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C1B0B2" w14:textId="1624AA82" w:rsidR="000E1FCE" w:rsidRDefault="00D658FD">
      <w:pPr>
        <w:pStyle w:val="Body"/>
        <w:jc w:val="center"/>
        <w:rPr>
          <w:rFonts w:hint="eastAsia"/>
          <w:b/>
          <w:bCs/>
          <w:sz w:val="32"/>
          <w:szCs w:val="32"/>
        </w:rPr>
      </w:pPr>
      <w:r w:rsidRPr="002D147B">
        <w:rPr>
          <w:noProof/>
          <w:sz w:val="32"/>
          <w:szCs w:val="32"/>
        </w:rPr>
        <w:drawing>
          <wp:inline distT="0" distB="0" distL="0" distR="0" wp14:anchorId="17AE09F5" wp14:editId="0AC0AF7C">
            <wp:extent cx="3508212" cy="1245906"/>
            <wp:effectExtent l="0" t="0" r="0" b="0"/>
            <wp:docPr id="1" name="Picture 1" descr="UA-MG76 NEW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A-MG76 NEW 20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26587" cy="1252432"/>
                    </a:xfrm>
                    <a:prstGeom prst="rect">
                      <a:avLst/>
                    </a:prstGeom>
                    <a:noFill/>
                    <a:ln>
                      <a:noFill/>
                    </a:ln>
                  </pic:spPr>
                </pic:pic>
              </a:graphicData>
            </a:graphic>
          </wp:inline>
        </w:drawing>
      </w:r>
    </w:p>
    <w:p w14:paraId="66349573" w14:textId="77777777" w:rsidR="005A3C1B" w:rsidRPr="003D356E" w:rsidRDefault="005A3C1B" w:rsidP="003D356E">
      <w:pPr>
        <w:pStyle w:val="Body"/>
        <w:rPr>
          <w:rFonts w:ascii="Calibri" w:hAnsi="Calibri" w:cs="Calibri"/>
          <w:b/>
          <w:bCs/>
          <w:sz w:val="28"/>
          <w:szCs w:val="28"/>
        </w:rPr>
      </w:pPr>
    </w:p>
    <w:p w14:paraId="56EB523E" w14:textId="7442A9AD" w:rsidR="003D356E" w:rsidRPr="003D356E" w:rsidRDefault="003D356E" w:rsidP="003D356E">
      <w:pPr>
        <w:pStyle w:val="Body"/>
        <w:jc w:val="center"/>
        <w:rPr>
          <w:rFonts w:ascii="Calibri" w:hAnsi="Calibri" w:cs="Calibri"/>
          <w:b/>
          <w:bCs/>
          <w:sz w:val="28"/>
          <w:szCs w:val="28"/>
        </w:rPr>
      </w:pPr>
      <w:r w:rsidRPr="003D356E">
        <w:rPr>
          <w:rFonts w:ascii="Calibri" w:hAnsi="Calibri" w:cs="Calibri"/>
          <w:b/>
          <w:bCs/>
          <w:sz w:val="28"/>
          <w:szCs w:val="28"/>
        </w:rPr>
        <w:t>Advanced Training – Level IV</w:t>
      </w:r>
    </w:p>
    <w:p w14:paraId="6488EEEB" w14:textId="77777777" w:rsidR="003D356E" w:rsidRDefault="003D356E" w:rsidP="003D356E">
      <w:pPr>
        <w:pStyle w:val="Body"/>
        <w:rPr>
          <w:rFonts w:ascii="Calibri" w:hAnsi="Calibri" w:cs="Calibri"/>
          <w:sz w:val="28"/>
          <w:szCs w:val="28"/>
        </w:rPr>
      </w:pPr>
    </w:p>
    <w:p w14:paraId="51B3DA20" w14:textId="30EF82DA" w:rsidR="003D356E" w:rsidRDefault="003D356E" w:rsidP="003D356E">
      <w:pPr>
        <w:pStyle w:val="Body"/>
        <w:rPr>
          <w:rFonts w:ascii="Calibri" w:hAnsi="Calibri" w:cs="Calibri"/>
          <w:sz w:val="28"/>
          <w:szCs w:val="28"/>
        </w:rPr>
      </w:pPr>
      <w:r w:rsidRPr="003D356E">
        <w:rPr>
          <w:rFonts w:ascii="Calibri" w:hAnsi="Calibri" w:cs="Calibri"/>
          <w:sz w:val="28"/>
          <w:szCs w:val="28"/>
        </w:rPr>
        <w:t xml:space="preserve">The requirements for attaining Level IV of Advanced Training are to have </w:t>
      </w:r>
      <w:r>
        <w:rPr>
          <w:rFonts w:ascii="Calibri" w:hAnsi="Calibri" w:cs="Calibri"/>
          <w:sz w:val="28"/>
          <w:szCs w:val="28"/>
        </w:rPr>
        <w:t>completed 120 hours of</w:t>
      </w:r>
      <w:r w:rsidRPr="003D356E">
        <w:rPr>
          <w:rFonts w:ascii="Calibri" w:hAnsi="Calibri" w:cs="Calibri"/>
          <w:sz w:val="28"/>
          <w:szCs w:val="28"/>
        </w:rPr>
        <w:t xml:space="preserve"> Advanced Training Courses and create a fact sheet or 30 slide Power Point with script. The fact sheet or power point must be on a preapproved horticulture topic. </w:t>
      </w:r>
    </w:p>
    <w:p w14:paraId="265B3D4E" w14:textId="77777777" w:rsidR="003D356E" w:rsidRDefault="003D356E" w:rsidP="003D356E">
      <w:pPr>
        <w:pStyle w:val="Body"/>
        <w:rPr>
          <w:rFonts w:ascii="Calibri" w:hAnsi="Calibri" w:cs="Calibri"/>
          <w:sz w:val="28"/>
          <w:szCs w:val="28"/>
        </w:rPr>
      </w:pPr>
    </w:p>
    <w:p w14:paraId="11C9F22E" w14:textId="77777777" w:rsidR="003D356E" w:rsidRDefault="003D356E" w:rsidP="003D356E">
      <w:pPr>
        <w:pStyle w:val="Body"/>
        <w:rPr>
          <w:rFonts w:ascii="Calibri" w:hAnsi="Calibri" w:cs="Calibri"/>
          <w:sz w:val="28"/>
          <w:szCs w:val="28"/>
        </w:rPr>
      </w:pPr>
      <w:r w:rsidRPr="003D356E">
        <w:rPr>
          <w:rFonts w:ascii="Calibri" w:hAnsi="Calibri" w:cs="Calibri"/>
          <w:sz w:val="28"/>
          <w:szCs w:val="28"/>
        </w:rPr>
        <w:t xml:space="preserve">The candidate will submit a proposed topic to the Training Project Chairperson and Master Gardener Advanced Training Coordinator. The Training Project chairperson will submit the topic for approval to the members and will notify the candidate of the group’s decision. The fact sheet or power point may be created anytime between Level III and IV. Other requirements are as follows: </w:t>
      </w:r>
    </w:p>
    <w:p w14:paraId="7A2018E5" w14:textId="77777777" w:rsidR="003D356E" w:rsidRDefault="003D356E" w:rsidP="003D356E">
      <w:pPr>
        <w:pStyle w:val="Body"/>
        <w:rPr>
          <w:rFonts w:ascii="Calibri" w:hAnsi="Calibri" w:cs="Calibri"/>
          <w:sz w:val="28"/>
          <w:szCs w:val="28"/>
        </w:rPr>
      </w:pPr>
    </w:p>
    <w:p w14:paraId="7DB8FF62" w14:textId="77777777" w:rsidR="003D356E" w:rsidRPr="003D356E" w:rsidRDefault="003D356E" w:rsidP="003D356E">
      <w:pPr>
        <w:pStyle w:val="Body"/>
        <w:rPr>
          <w:rFonts w:ascii="Calibri" w:hAnsi="Calibri" w:cs="Calibri"/>
          <w:b/>
          <w:bCs/>
          <w:sz w:val="28"/>
          <w:szCs w:val="28"/>
        </w:rPr>
      </w:pPr>
      <w:r w:rsidRPr="003D356E">
        <w:rPr>
          <w:rFonts w:ascii="Calibri" w:hAnsi="Calibri" w:cs="Calibri"/>
          <w:b/>
          <w:bCs/>
          <w:sz w:val="28"/>
          <w:szCs w:val="28"/>
        </w:rPr>
        <w:t xml:space="preserve">Fact Sheet </w:t>
      </w:r>
    </w:p>
    <w:p w14:paraId="1C5B5324" w14:textId="042F743E" w:rsidR="003D356E" w:rsidRDefault="003D356E" w:rsidP="003D356E">
      <w:pPr>
        <w:pStyle w:val="Body"/>
        <w:rPr>
          <w:rFonts w:ascii="Calibri" w:hAnsi="Calibri" w:cs="Calibri"/>
          <w:sz w:val="28"/>
          <w:szCs w:val="28"/>
        </w:rPr>
      </w:pPr>
      <w:r w:rsidRPr="003D356E">
        <w:rPr>
          <w:rFonts w:ascii="Calibri" w:hAnsi="Calibri" w:cs="Calibri"/>
          <w:sz w:val="28"/>
          <w:szCs w:val="28"/>
        </w:rPr>
        <w:t xml:space="preserve">The Level IV candidate will create a fact sheet on a preapproved horticulture topic with a 12-point font. The information shall fit on one or two pages and may include a diagram, picture, or other illustrations. The Master Gardener logo will appear on the first page. The document shall list at least three reliable and relevant references about the topic. The entire fact sheet will be converted to pdf format by state office personnel after it has been reviewed and approved by peers and a horticulture specialist. </w:t>
      </w:r>
    </w:p>
    <w:p w14:paraId="3C79A52F" w14:textId="77777777" w:rsidR="003D356E" w:rsidRDefault="003D356E" w:rsidP="003D356E">
      <w:pPr>
        <w:pStyle w:val="Body"/>
        <w:rPr>
          <w:rFonts w:ascii="Calibri" w:hAnsi="Calibri" w:cs="Calibri"/>
          <w:sz w:val="28"/>
          <w:szCs w:val="28"/>
        </w:rPr>
      </w:pPr>
    </w:p>
    <w:p w14:paraId="4725AB41" w14:textId="77777777" w:rsidR="003D356E" w:rsidRPr="003D356E" w:rsidRDefault="003D356E" w:rsidP="003D356E">
      <w:pPr>
        <w:pStyle w:val="Body"/>
        <w:rPr>
          <w:rFonts w:ascii="Calibri" w:hAnsi="Calibri" w:cs="Calibri"/>
          <w:b/>
          <w:bCs/>
          <w:sz w:val="28"/>
          <w:szCs w:val="28"/>
        </w:rPr>
      </w:pPr>
      <w:r w:rsidRPr="003D356E">
        <w:rPr>
          <w:rFonts w:ascii="Calibri" w:hAnsi="Calibri" w:cs="Calibri"/>
          <w:b/>
          <w:bCs/>
          <w:sz w:val="28"/>
          <w:szCs w:val="28"/>
        </w:rPr>
        <w:t xml:space="preserve">Power Point </w:t>
      </w:r>
    </w:p>
    <w:p w14:paraId="416C5CD5" w14:textId="77777777" w:rsidR="003D356E" w:rsidRDefault="003D356E" w:rsidP="003D356E">
      <w:pPr>
        <w:pStyle w:val="Body"/>
        <w:rPr>
          <w:rFonts w:ascii="Calibri" w:hAnsi="Calibri" w:cs="Calibri"/>
          <w:sz w:val="28"/>
          <w:szCs w:val="28"/>
        </w:rPr>
      </w:pPr>
      <w:r w:rsidRPr="003D356E">
        <w:rPr>
          <w:rFonts w:ascii="Calibri" w:hAnsi="Calibri" w:cs="Calibri"/>
          <w:sz w:val="28"/>
          <w:szCs w:val="28"/>
        </w:rPr>
        <w:t xml:space="preserve">The Level IV candidate will create a 30 slide Power Point with script on a preapproved horticulture topic. The script* will be a brief explanation, description, or appropriate text about each slide. The Master Gardener logo will appear on the title slide and on the last slide of the power point. The ending slide will include at least three reliable and relevant references for the presentation. The entire Power Point will be converted to pdf format by state office personnel after it has been reviewed and approved by peers and a horticulture specialist. </w:t>
      </w:r>
    </w:p>
    <w:p w14:paraId="4241AFA6" w14:textId="78A3DD43" w:rsidR="000E1FCE" w:rsidRDefault="003D356E" w:rsidP="003D356E">
      <w:pPr>
        <w:pStyle w:val="Body"/>
        <w:rPr>
          <w:rFonts w:ascii="Calibri" w:hAnsi="Calibri" w:cs="Calibri"/>
          <w:sz w:val="28"/>
          <w:szCs w:val="28"/>
        </w:rPr>
      </w:pPr>
      <w:r w:rsidRPr="003D356E">
        <w:rPr>
          <w:rFonts w:ascii="Calibri" w:hAnsi="Calibri" w:cs="Calibri"/>
          <w:b/>
          <w:bCs/>
          <w:sz w:val="28"/>
          <w:szCs w:val="28"/>
        </w:rPr>
        <w:t>*</w:t>
      </w:r>
      <w:r w:rsidRPr="003D356E">
        <w:rPr>
          <w:rFonts w:ascii="Calibri" w:hAnsi="Calibri" w:cs="Calibri"/>
          <w:sz w:val="28"/>
          <w:szCs w:val="28"/>
        </w:rPr>
        <w:t>The script will be on the “Click to Add Notes” line in a power point.</w:t>
      </w:r>
    </w:p>
    <w:p w14:paraId="2AEB3481" w14:textId="77777777" w:rsidR="0044557B" w:rsidRPr="0071118B" w:rsidRDefault="0044557B" w:rsidP="0044557B">
      <w:pPr>
        <w:pStyle w:val="Body"/>
        <w:rPr>
          <w:rFonts w:ascii="Calibri" w:hAnsi="Calibri" w:cs="Calibri"/>
          <w:sz w:val="28"/>
          <w:szCs w:val="28"/>
        </w:rPr>
      </w:pPr>
      <w:r w:rsidRPr="0071118B">
        <w:rPr>
          <w:rFonts w:ascii="Calibri" w:hAnsi="Calibri" w:cs="Calibri"/>
          <w:sz w:val="28"/>
          <w:szCs w:val="28"/>
        </w:rPr>
        <w:lastRenderedPageBreak/>
        <w:t xml:space="preserve">__________________________ is a Master Gardener in good standing in __________________________ County.  </w:t>
      </w:r>
    </w:p>
    <w:p w14:paraId="1C49F974" w14:textId="77777777" w:rsidR="0044557B" w:rsidRPr="0071118B" w:rsidRDefault="0044557B" w:rsidP="0044557B">
      <w:pPr>
        <w:pStyle w:val="Body"/>
        <w:rPr>
          <w:rFonts w:ascii="Calibri" w:hAnsi="Calibri" w:cs="Calibri"/>
          <w:sz w:val="28"/>
          <w:szCs w:val="28"/>
        </w:rPr>
      </w:pPr>
      <w:r w:rsidRPr="0071118B">
        <w:rPr>
          <w:rFonts w:ascii="Calibri" w:hAnsi="Calibri" w:cs="Calibri"/>
          <w:sz w:val="28"/>
          <w:szCs w:val="28"/>
        </w:rPr>
        <w:t>He/she has completed the above requirement as follows:</w:t>
      </w:r>
    </w:p>
    <w:p w14:paraId="5CF3A0A5" w14:textId="77777777" w:rsidR="0044557B" w:rsidRPr="0071118B" w:rsidRDefault="0044557B" w:rsidP="0044557B">
      <w:pPr>
        <w:pStyle w:val="Body"/>
        <w:rPr>
          <w:rFonts w:ascii="Calibri" w:hAnsi="Calibri" w:cs="Calibri"/>
          <w:sz w:val="28"/>
          <w:szCs w:val="28"/>
        </w:rPr>
      </w:pPr>
    </w:p>
    <w:p w14:paraId="0966BB0D" w14:textId="77777777" w:rsidR="0044557B" w:rsidRPr="0071118B" w:rsidRDefault="0044557B" w:rsidP="0044557B">
      <w:pPr>
        <w:pStyle w:val="Body"/>
        <w:pBdr>
          <w:bottom w:val="single" w:sz="12" w:space="1" w:color="auto"/>
        </w:pBdr>
        <w:rPr>
          <w:rFonts w:ascii="Calibri" w:hAnsi="Calibri" w:cs="Calibri"/>
          <w:sz w:val="28"/>
          <w:szCs w:val="28"/>
        </w:rPr>
      </w:pPr>
    </w:p>
    <w:p w14:paraId="4522A4C9" w14:textId="77777777" w:rsidR="0044557B" w:rsidRPr="0071118B" w:rsidRDefault="0044557B" w:rsidP="0044557B">
      <w:pPr>
        <w:pStyle w:val="Body"/>
        <w:pBdr>
          <w:top w:val="none" w:sz="0" w:space="0" w:color="auto"/>
        </w:pBdr>
        <w:rPr>
          <w:rFonts w:ascii="Calibri" w:hAnsi="Calibri" w:cs="Calibri"/>
          <w:sz w:val="28"/>
          <w:szCs w:val="28"/>
        </w:rPr>
      </w:pPr>
    </w:p>
    <w:p w14:paraId="5D187C4C" w14:textId="77777777" w:rsidR="0044557B" w:rsidRPr="0071118B" w:rsidRDefault="0044557B" w:rsidP="0044557B">
      <w:pPr>
        <w:pStyle w:val="Body"/>
        <w:pBdr>
          <w:top w:val="none" w:sz="0" w:space="0" w:color="auto"/>
          <w:bottom w:val="single" w:sz="12" w:space="1" w:color="auto"/>
        </w:pBdr>
        <w:rPr>
          <w:rFonts w:ascii="Calibri" w:hAnsi="Calibri" w:cs="Calibri"/>
          <w:sz w:val="28"/>
          <w:szCs w:val="28"/>
        </w:rPr>
      </w:pPr>
    </w:p>
    <w:p w14:paraId="0F65622E" w14:textId="77777777" w:rsidR="0044557B" w:rsidRPr="0071118B" w:rsidRDefault="0044557B" w:rsidP="0044557B">
      <w:pPr>
        <w:pStyle w:val="Body"/>
        <w:pBdr>
          <w:top w:val="none" w:sz="0" w:space="0" w:color="auto"/>
        </w:pBdr>
        <w:rPr>
          <w:rFonts w:ascii="Calibri" w:hAnsi="Calibri" w:cs="Calibri"/>
          <w:sz w:val="28"/>
          <w:szCs w:val="28"/>
        </w:rPr>
      </w:pPr>
    </w:p>
    <w:p w14:paraId="3F7427C6" w14:textId="77777777" w:rsidR="0044557B" w:rsidRPr="0071118B" w:rsidRDefault="0044557B" w:rsidP="0044557B">
      <w:pPr>
        <w:pStyle w:val="Body"/>
        <w:pBdr>
          <w:top w:val="none" w:sz="0" w:space="0" w:color="auto"/>
          <w:bottom w:val="single" w:sz="12" w:space="1" w:color="auto"/>
        </w:pBdr>
        <w:rPr>
          <w:rFonts w:ascii="Calibri" w:hAnsi="Calibri" w:cs="Calibri"/>
          <w:sz w:val="28"/>
          <w:szCs w:val="28"/>
        </w:rPr>
      </w:pPr>
    </w:p>
    <w:p w14:paraId="66269F15" w14:textId="77777777" w:rsidR="0044557B" w:rsidRPr="0071118B" w:rsidRDefault="0044557B" w:rsidP="0044557B">
      <w:pPr>
        <w:pStyle w:val="Body"/>
        <w:pBdr>
          <w:top w:val="none" w:sz="0" w:space="0" w:color="auto"/>
        </w:pBdr>
        <w:rPr>
          <w:rFonts w:ascii="Calibri" w:hAnsi="Calibri" w:cs="Calibri"/>
          <w:sz w:val="28"/>
          <w:szCs w:val="28"/>
        </w:rPr>
      </w:pPr>
    </w:p>
    <w:p w14:paraId="72B1E5C2" w14:textId="77777777" w:rsidR="0044557B" w:rsidRPr="0071118B" w:rsidRDefault="0044557B" w:rsidP="0044557B">
      <w:pPr>
        <w:pStyle w:val="Body"/>
        <w:pBdr>
          <w:top w:val="none" w:sz="0" w:space="0" w:color="auto"/>
        </w:pBdr>
        <w:rPr>
          <w:rFonts w:ascii="Calibri" w:hAnsi="Calibri" w:cs="Calibri"/>
          <w:sz w:val="28"/>
          <w:szCs w:val="28"/>
        </w:rPr>
      </w:pPr>
      <w:r w:rsidRPr="0071118B">
        <w:rPr>
          <w:rFonts w:ascii="Calibri" w:hAnsi="Calibri" w:cs="Calibri"/>
          <w:sz w:val="28"/>
          <w:szCs w:val="28"/>
        </w:rPr>
        <w:t>_______________________________</w:t>
      </w:r>
    </w:p>
    <w:p w14:paraId="2DC82A5B" w14:textId="77777777" w:rsidR="0044557B" w:rsidRPr="0071118B" w:rsidRDefault="0044557B" w:rsidP="0044557B">
      <w:pPr>
        <w:pStyle w:val="Body"/>
        <w:pBdr>
          <w:top w:val="none" w:sz="0" w:space="0" w:color="auto"/>
        </w:pBdr>
        <w:rPr>
          <w:rFonts w:ascii="Calibri" w:hAnsi="Calibri" w:cs="Calibri"/>
          <w:sz w:val="28"/>
          <w:szCs w:val="28"/>
        </w:rPr>
      </w:pPr>
      <w:r w:rsidRPr="0071118B">
        <w:rPr>
          <w:rFonts w:ascii="Calibri" w:hAnsi="Calibri" w:cs="Calibri"/>
          <w:sz w:val="28"/>
          <w:szCs w:val="28"/>
        </w:rPr>
        <w:t>Cooperative Extension Agent Signature</w:t>
      </w:r>
    </w:p>
    <w:p w14:paraId="2020F1DB" w14:textId="77777777" w:rsidR="0044557B" w:rsidRPr="003D356E" w:rsidRDefault="0044557B" w:rsidP="003D356E">
      <w:pPr>
        <w:pStyle w:val="Body"/>
        <w:rPr>
          <w:rFonts w:ascii="Calibri" w:hAnsi="Calibri" w:cs="Calibri"/>
          <w:sz w:val="28"/>
          <w:szCs w:val="28"/>
        </w:rPr>
      </w:pPr>
    </w:p>
    <w:sectPr w:rsidR="0044557B" w:rsidRPr="003D356E">
      <w:headerReference w:type="default"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498451" w14:textId="77777777" w:rsidR="00616F79" w:rsidRDefault="00616F79">
      <w:r>
        <w:separator/>
      </w:r>
    </w:p>
  </w:endnote>
  <w:endnote w:type="continuationSeparator" w:id="0">
    <w:p w14:paraId="409DB29C" w14:textId="77777777" w:rsidR="00616F79" w:rsidRDefault="00616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B4F10" w14:textId="77777777" w:rsidR="000E1FCE" w:rsidRDefault="000E1F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5C0ECE" w14:textId="77777777" w:rsidR="00616F79" w:rsidRDefault="00616F79">
      <w:r>
        <w:separator/>
      </w:r>
    </w:p>
  </w:footnote>
  <w:footnote w:type="continuationSeparator" w:id="0">
    <w:p w14:paraId="79430584" w14:textId="77777777" w:rsidR="00616F79" w:rsidRDefault="00616F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8703B" w14:textId="77777777" w:rsidR="000E1FCE" w:rsidRDefault="000E1FC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EF6E26"/>
    <w:multiLevelType w:val="hybridMultilevel"/>
    <w:tmpl w:val="DC3451F0"/>
    <w:styleLink w:val="Numbered"/>
    <w:lvl w:ilvl="0" w:tplc="BE9AD348">
      <w:start w:val="1"/>
      <w:numFmt w:val="decimal"/>
      <w:lvlText w:val="%1."/>
      <w:lvlJc w:val="left"/>
      <w:pPr>
        <w:ind w:left="524" w:hanging="524"/>
      </w:pPr>
      <w:rPr>
        <w:rFonts w:hAnsi="Arial Unicode MS"/>
        <w:caps w:val="0"/>
        <w:smallCaps w:val="0"/>
        <w:strike w:val="0"/>
        <w:dstrike w:val="0"/>
        <w:outline w:val="0"/>
        <w:emboss w:val="0"/>
        <w:imprint w:val="0"/>
        <w:spacing w:val="0"/>
        <w:w w:val="100"/>
        <w:kern w:val="0"/>
        <w:position w:val="0"/>
        <w:highlight w:val="none"/>
        <w:vertAlign w:val="baseline"/>
      </w:rPr>
    </w:lvl>
    <w:lvl w:ilvl="1" w:tplc="05F4D80C">
      <w:start w:val="1"/>
      <w:numFmt w:val="decimal"/>
      <w:lvlText w:val="%2."/>
      <w:lvlJc w:val="left"/>
      <w:pPr>
        <w:ind w:left="884" w:hanging="524"/>
      </w:pPr>
      <w:rPr>
        <w:rFonts w:hAnsi="Arial Unicode MS"/>
        <w:caps w:val="0"/>
        <w:smallCaps w:val="0"/>
        <w:strike w:val="0"/>
        <w:dstrike w:val="0"/>
        <w:outline w:val="0"/>
        <w:emboss w:val="0"/>
        <w:imprint w:val="0"/>
        <w:spacing w:val="0"/>
        <w:w w:val="100"/>
        <w:kern w:val="0"/>
        <w:position w:val="0"/>
        <w:highlight w:val="none"/>
        <w:vertAlign w:val="baseline"/>
      </w:rPr>
    </w:lvl>
    <w:lvl w:ilvl="2" w:tplc="D0EA40A2">
      <w:start w:val="1"/>
      <w:numFmt w:val="decimal"/>
      <w:lvlText w:val="%3."/>
      <w:lvlJc w:val="left"/>
      <w:pPr>
        <w:ind w:left="1244" w:hanging="524"/>
      </w:pPr>
      <w:rPr>
        <w:rFonts w:hAnsi="Arial Unicode MS"/>
        <w:caps w:val="0"/>
        <w:smallCaps w:val="0"/>
        <w:strike w:val="0"/>
        <w:dstrike w:val="0"/>
        <w:outline w:val="0"/>
        <w:emboss w:val="0"/>
        <w:imprint w:val="0"/>
        <w:spacing w:val="0"/>
        <w:w w:val="100"/>
        <w:kern w:val="0"/>
        <w:position w:val="0"/>
        <w:highlight w:val="none"/>
        <w:vertAlign w:val="baseline"/>
      </w:rPr>
    </w:lvl>
    <w:lvl w:ilvl="3" w:tplc="06F67594">
      <w:start w:val="1"/>
      <w:numFmt w:val="decimal"/>
      <w:lvlText w:val="%4."/>
      <w:lvlJc w:val="left"/>
      <w:pPr>
        <w:ind w:left="1604" w:hanging="524"/>
      </w:pPr>
      <w:rPr>
        <w:rFonts w:hAnsi="Arial Unicode MS"/>
        <w:caps w:val="0"/>
        <w:smallCaps w:val="0"/>
        <w:strike w:val="0"/>
        <w:dstrike w:val="0"/>
        <w:outline w:val="0"/>
        <w:emboss w:val="0"/>
        <w:imprint w:val="0"/>
        <w:spacing w:val="0"/>
        <w:w w:val="100"/>
        <w:kern w:val="0"/>
        <w:position w:val="0"/>
        <w:highlight w:val="none"/>
        <w:vertAlign w:val="baseline"/>
      </w:rPr>
    </w:lvl>
    <w:lvl w:ilvl="4" w:tplc="084E158A">
      <w:start w:val="1"/>
      <w:numFmt w:val="decimal"/>
      <w:lvlText w:val="%5."/>
      <w:lvlJc w:val="left"/>
      <w:pPr>
        <w:ind w:left="1964" w:hanging="524"/>
      </w:pPr>
      <w:rPr>
        <w:rFonts w:hAnsi="Arial Unicode MS"/>
        <w:caps w:val="0"/>
        <w:smallCaps w:val="0"/>
        <w:strike w:val="0"/>
        <w:dstrike w:val="0"/>
        <w:outline w:val="0"/>
        <w:emboss w:val="0"/>
        <w:imprint w:val="0"/>
        <w:spacing w:val="0"/>
        <w:w w:val="100"/>
        <w:kern w:val="0"/>
        <w:position w:val="0"/>
        <w:highlight w:val="none"/>
        <w:vertAlign w:val="baseline"/>
      </w:rPr>
    </w:lvl>
    <w:lvl w:ilvl="5" w:tplc="D3C02DF2">
      <w:start w:val="1"/>
      <w:numFmt w:val="decimal"/>
      <w:lvlText w:val="%6."/>
      <w:lvlJc w:val="left"/>
      <w:pPr>
        <w:ind w:left="2324" w:hanging="524"/>
      </w:pPr>
      <w:rPr>
        <w:rFonts w:hAnsi="Arial Unicode MS"/>
        <w:caps w:val="0"/>
        <w:smallCaps w:val="0"/>
        <w:strike w:val="0"/>
        <w:dstrike w:val="0"/>
        <w:outline w:val="0"/>
        <w:emboss w:val="0"/>
        <w:imprint w:val="0"/>
        <w:spacing w:val="0"/>
        <w:w w:val="100"/>
        <w:kern w:val="0"/>
        <w:position w:val="0"/>
        <w:highlight w:val="none"/>
        <w:vertAlign w:val="baseline"/>
      </w:rPr>
    </w:lvl>
    <w:lvl w:ilvl="6" w:tplc="27DA5F70">
      <w:start w:val="1"/>
      <w:numFmt w:val="decimal"/>
      <w:lvlText w:val="%7."/>
      <w:lvlJc w:val="left"/>
      <w:pPr>
        <w:ind w:left="2684" w:hanging="524"/>
      </w:pPr>
      <w:rPr>
        <w:rFonts w:hAnsi="Arial Unicode MS"/>
        <w:caps w:val="0"/>
        <w:smallCaps w:val="0"/>
        <w:strike w:val="0"/>
        <w:dstrike w:val="0"/>
        <w:outline w:val="0"/>
        <w:emboss w:val="0"/>
        <w:imprint w:val="0"/>
        <w:spacing w:val="0"/>
        <w:w w:val="100"/>
        <w:kern w:val="0"/>
        <w:position w:val="0"/>
        <w:highlight w:val="none"/>
        <w:vertAlign w:val="baseline"/>
      </w:rPr>
    </w:lvl>
    <w:lvl w:ilvl="7" w:tplc="BDF606A8">
      <w:start w:val="1"/>
      <w:numFmt w:val="decimal"/>
      <w:lvlText w:val="%8."/>
      <w:lvlJc w:val="left"/>
      <w:pPr>
        <w:ind w:left="3044" w:hanging="524"/>
      </w:pPr>
      <w:rPr>
        <w:rFonts w:hAnsi="Arial Unicode MS"/>
        <w:caps w:val="0"/>
        <w:smallCaps w:val="0"/>
        <w:strike w:val="0"/>
        <w:dstrike w:val="0"/>
        <w:outline w:val="0"/>
        <w:emboss w:val="0"/>
        <w:imprint w:val="0"/>
        <w:spacing w:val="0"/>
        <w:w w:val="100"/>
        <w:kern w:val="0"/>
        <w:position w:val="0"/>
        <w:highlight w:val="none"/>
        <w:vertAlign w:val="baseline"/>
      </w:rPr>
    </w:lvl>
    <w:lvl w:ilvl="8" w:tplc="C71027FA">
      <w:start w:val="1"/>
      <w:numFmt w:val="decimal"/>
      <w:lvlText w:val="%9."/>
      <w:lvlJc w:val="left"/>
      <w:pPr>
        <w:ind w:left="3404" w:hanging="52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AB230DB"/>
    <w:multiLevelType w:val="hybridMultilevel"/>
    <w:tmpl w:val="DC3451F0"/>
    <w:numStyleLink w:val="Numbered"/>
  </w:abstractNum>
  <w:num w:numId="1" w16cid:durableId="1251813268">
    <w:abstractNumId w:val="0"/>
  </w:num>
  <w:num w:numId="2" w16cid:durableId="5233294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FCE"/>
    <w:rsid w:val="00016B48"/>
    <w:rsid w:val="00040EF9"/>
    <w:rsid w:val="000E1FCE"/>
    <w:rsid w:val="00242731"/>
    <w:rsid w:val="003D356E"/>
    <w:rsid w:val="0044557B"/>
    <w:rsid w:val="004C14E0"/>
    <w:rsid w:val="005A3C1B"/>
    <w:rsid w:val="00616F79"/>
    <w:rsid w:val="0071118B"/>
    <w:rsid w:val="007353A0"/>
    <w:rsid w:val="00792A16"/>
    <w:rsid w:val="007E57DF"/>
    <w:rsid w:val="00AA539E"/>
    <w:rsid w:val="00BB4EC8"/>
    <w:rsid w:val="00D63BC3"/>
    <w:rsid w:val="00D658FD"/>
    <w:rsid w:val="00FA3D47"/>
    <w:rsid w:val="00FF2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126DF"/>
  <w15:docId w15:val="{D5B9EFD3-229C-436D-9BE8-615913F15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Numbered">
    <w:name w:val="Numbered"/>
    <w:pPr>
      <w:numPr>
        <w:numId w:val="1"/>
      </w:numPr>
    </w:pPr>
  </w:style>
  <w:style w:type="paragraph" w:styleId="ListParagraph">
    <w:name w:val="List Paragraph"/>
    <w:basedOn w:val="Normal"/>
    <w:uiPriority w:val="34"/>
    <w:qFormat/>
    <w:rsid w:val="00AA539E"/>
    <w:pPr>
      <w:ind w:left="720"/>
      <w:contextualSpacing/>
    </w:pPr>
  </w:style>
  <w:style w:type="character" w:styleId="UnresolvedMention">
    <w:name w:val="Unresolved Mention"/>
    <w:basedOn w:val="DefaultParagraphFont"/>
    <w:uiPriority w:val="99"/>
    <w:semiHidden/>
    <w:unhideWhenUsed/>
    <w:rsid w:val="007E57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311</Words>
  <Characters>1778</Characters>
  <Application>Microsoft Office Word</Application>
  <DocSecurity>0</DocSecurity>
  <Lines>14</Lines>
  <Paragraphs>4</Paragraphs>
  <ScaleCrop>false</ScaleCrop>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Treat</dc:creator>
  <cp:lastModifiedBy>Julie Treat</cp:lastModifiedBy>
  <cp:revision>2</cp:revision>
  <dcterms:created xsi:type="dcterms:W3CDTF">2024-10-29T20:08:00Z</dcterms:created>
  <dcterms:modified xsi:type="dcterms:W3CDTF">2024-10-29T20:08:00Z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570d0e1-5e3d-4557-a9f8-84d8494b9cc8_Enabled">
    <vt:lpwstr>true</vt:lpwstr>
  </property>
  <property fmtid="{D5CDD505-2E9C-101B-9397-08002B2CF9AE}" pid="3" name="MSIP_Label_0570d0e1-5e3d-4557-a9f8-84d8494b9cc8_SetDate">
    <vt:lpwstr>2023-08-30T14:23:26Z</vt:lpwstr>
  </property>
  <property fmtid="{D5CDD505-2E9C-101B-9397-08002B2CF9AE}" pid="4" name="MSIP_Label_0570d0e1-5e3d-4557-a9f8-84d8494b9cc8_Method">
    <vt:lpwstr>Standard</vt:lpwstr>
  </property>
  <property fmtid="{D5CDD505-2E9C-101B-9397-08002B2CF9AE}" pid="5" name="MSIP_Label_0570d0e1-5e3d-4557-a9f8-84d8494b9cc8_Name">
    <vt:lpwstr>Public Data</vt:lpwstr>
  </property>
  <property fmtid="{D5CDD505-2E9C-101B-9397-08002B2CF9AE}" pid="6" name="MSIP_Label_0570d0e1-5e3d-4557-a9f8-84d8494b9cc8_SiteId">
    <vt:lpwstr>174d954f-585e-40c3-ae1c-01ada5f26723</vt:lpwstr>
  </property>
  <property fmtid="{D5CDD505-2E9C-101B-9397-08002B2CF9AE}" pid="7" name="MSIP_Label_0570d0e1-5e3d-4557-a9f8-84d8494b9cc8_ActionId">
    <vt:lpwstr>c2e07c8f-b46a-4d93-b7cd-7304b5815832</vt:lpwstr>
  </property>
  <property fmtid="{D5CDD505-2E9C-101B-9397-08002B2CF9AE}" pid="8" name="MSIP_Label_0570d0e1-5e3d-4557-a9f8-84d8494b9cc8_ContentBits">
    <vt:lpwstr>0</vt:lpwstr>
  </property>
</Properties>
</file>