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5278" w14:textId="77777777" w:rsidR="00541A04" w:rsidRPr="00B80CF3" w:rsidRDefault="00541A04" w:rsidP="00E42585">
      <w:pPr>
        <w:rPr>
          <w:rFonts w:ascii="Arial" w:hAnsi="Arial" w:cs="Arial"/>
          <w:color w:val="000000" w:themeColor="text1"/>
          <w:sz w:val="22"/>
          <w:szCs w:val="22"/>
        </w:rPr>
      </w:pPr>
    </w:p>
    <w:p w14:paraId="6A91832F" w14:textId="77777777" w:rsidR="004D484C" w:rsidRPr="00B80CF3" w:rsidRDefault="00A44C7F" w:rsidP="00E42585">
      <w:pPr>
        <w:tabs>
          <w:tab w:val="left" w:pos="3240"/>
          <w:tab w:val="left" w:pos="5580"/>
          <w:tab w:val="left" w:pos="7560"/>
        </w:tabs>
        <w:rPr>
          <w:rStyle w:val="Hyperlink"/>
          <w:rFonts w:ascii="Arial" w:hAnsi="Arial" w:cs="Arial"/>
          <w:color w:val="000000" w:themeColor="text1"/>
          <w:sz w:val="22"/>
          <w:szCs w:val="22"/>
        </w:rPr>
      </w:pPr>
      <w:r w:rsidRPr="00B80CF3">
        <w:rPr>
          <w:rFonts w:ascii="Arial" w:hAnsi="Arial" w:cs="Arial"/>
          <w:color w:val="000000" w:themeColor="text1"/>
          <w:sz w:val="22"/>
          <w:szCs w:val="22"/>
        </w:rPr>
        <w:t>Media Contact</w:t>
      </w:r>
      <w:r w:rsidR="004D484C" w:rsidRPr="00B80CF3">
        <w:rPr>
          <w:rFonts w:ascii="Arial" w:hAnsi="Arial" w:cs="Arial"/>
          <w:color w:val="000000" w:themeColor="text1"/>
          <w:sz w:val="22"/>
          <w:szCs w:val="22"/>
        </w:rPr>
        <w:t>: John Lovett</w:t>
      </w:r>
      <w:r w:rsidRPr="00B80CF3">
        <w:rPr>
          <w:rFonts w:ascii="Arial" w:hAnsi="Arial" w:cs="Arial"/>
          <w:color w:val="000000" w:themeColor="text1"/>
          <w:sz w:val="22"/>
          <w:szCs w:val="22"/>
        </w:rPr>
        <w:tab/>
      </w:r>
      <w:hyperlink r:id="rId8">
        <w:r w:rsidR="004D484C" w:rsidRPr="00B80CF3">
          <w:rPr>
            <w:rStyle w:val="Hyperlink"/>
            <w:rFonts w:ascii="Arial" w:hAnsi="Arial" w:cs="Arial"/>
            <w:color w:val="000000" w:themeColor="text1"/>
            <w:sz w:val="22"/>
            <w:szCs w:val="22"/>
          </w:rPr>
          <w:t>jlovett</w:t>
        </w:r>
        <w:r w:rsidRPr="00B80CF3">
          <w:rPr>
            <w:rStyle w:val="Hyperlink"/>
            <w:rFonts w:ascii="Arial" w:hAnsi="Arial" w:cs="Arial"/>
            <w:color w:val="000000" w:themeColor="text1"/>
            <w:sz w:val="22"/>
            <w:szCs w:val="22"/>
          </w:rPr>
          <w:t>@u</w:t>
        </w:r>
        <w:r w:rsidR="0B29BA19" w:rsidRPr="00B80CF3">
          <w:rPr>
            <w:rStyle w:val="Hyperlink"/>
            <w:rFonts w:ascii="Arial" w:hAnsi="Arial" w:cs="Arial"/>
            <w:color w:val="000000" w:themeColor="text1"/>
            <w:sz w:val="22"/>
            <w:szCs w:val="22"/>
          </w:rPr>
          <w:t>ada</w:t>
        </w:r>
        <w:r w:rsidRPr="00B80CF3">
          <w:rPr>
            <w:rStyle w:val="Hyperlink"/>
            <w:rFonts w:ascii="Arial" w:hAnsi="Arial" w:cs="Arial"/>
            <w:color w:val="000000" w:themeColor="text1"/>
            <w:sz w:val="22"/>
            <w:szCs w:val="22"/>
          </w:rPr>
          <w:t>.edu</w:t>
        </w:r>
      </w:hyperlink>
      <w:r w:rsidRPr="00B80CF3">
        <w:rPr>
          <w:rFonts w:ascii="Arial" w:hAnsi="Arial" w:cs="Arial"/>
          <w:color w:val="000000" w:themeColor="text1"/>
          <w:sz w:val="22"/>
          <w:szCs w:val="22"/>
        </w:rPr>
        <w:tab/>
        <w:t>479-</w:t>
      </w:r>
      <w:r w:rsidR="004D484C" w:rsidRPr="00B80CF3">
        <w:rPr>
          <w:rFonts w:ascii="Arial" w:hAnsi="Arial" w:cs="Arial"/>
          <w:color w:val="000000" w:themeColor="text1"/>
          <w:sz w:val="22"/>
          <w:szCs w:val="22"/>
        </w:rPr>
        <w:t>502-9712</w:t>
      </w:r>
      <w:r w:rsidRPr="00B80CF3">
        <w:rPr>
          <w:rFonts w:ascii="Arial" w:hAnsi="Arial" w:cs="Arial"/>
          <w:color w:val="000000" w:themeColor="text1"/>
          <w:sz w:val="22"/>
          <w:szCs w:val="22"/>
        </w:rPr>
        <w:tab/>
      </w:r>
      <w:hyperlink r:id="rId9">
        <w:r w:rsidR="004D484C" w:rsidRPr="00B80CF3">
          <w:rPr>
            <w:rStyle w:val="Hyperlink"/>
            <w:rFonts w:ascii="Arial" w:hAnsi="Arial" w:cs="Arial"/>
            <w:color w:val="000000" w:themeColor="text1"/>
            <w:sz w:val="22"/>
            <w:szCs w:val="22"/>
          </w:rPr>
          <w:t>@ArkAgResearch</w:t>
        </w:r>
      </w:hyperlink>
    </w:p>
    <w:p w14:paraId="6B6287C0" w14:textId="77777777" w:rsidR="31252349" w:rsidRPr="00B80CF3" w:rsidRDefault="31252349" w:rsidP="31252349">
      <w:pPr>
        <w:tabs>
          <w:tab w:val="left" w:pos="3240"/>
          <w:tab w:val="left" w:pos="5580"/>
          <w:tab w:val="left" w:pos="7560"/>
        </w:tabs>
        <w:rPr>
          <w:rFonts w:ascii="Arial" w:hAnsi="Arial" w:cs="Arial"/>
          <w:color w:val="000000" w:themeColor="text1"/>
          <w:sz w:val="22"/>
          <w:szCs w:val="22"/>
        </w:rPr>
      </w:pPr>
    </w:p>
    <w:p w14:paraId="3DFEBD3F" w14:textId="3B9F0887" w:rsidR="3968ADEF" w:rsidRPr="00B80CF3" w:rsidRDefault="00B80CF3" w:rsidP="31252349">
      <w:pPr>
        <w:tabs>
          <w:tab w:val="left" w:pos="3240"/>
          <w:tab w:val="left" w:pos="5580"/>
          <w:tab w:val="left" w:pos="7560"/>
        </w:tabs>
        <w:spacing w:line="259" w:lineRule="auto"/>
        <w:rPr>
          <w:rFonts w:ascii="Arial" w:hAnsi="Arial" w:cs="Arial"/>
          <w:color w:val="000000" w:themeColor="text1"/>
          <w:sz w:val="22"/>
          <w:szCs w:val="22"/>
        </w:rPr>
      </w:pPr>
      <w:r w:rsidRPr="00B80CF3">
        <w:rPr>
          <w:rFonts w:ascii="Arial" w:hAnsi="Arial" w:cs="Arial"/>
          <w:color w:val="000000" w:themeColor="text1"/>
          <w:sz w:val="22"/>
          <w:szCs w:val="22"/>
        </w:rPr>
        <w:t xml:space="preserve">July </w:t>
      </w:r>
      <w:r w:rsidR="00E41B14">
        <w:rPr>
          <w:rFonts w:ascii="Arial" w:hAnsi="Arial" w:cs="Arial"/>
          <w:color w:val="000000" w:themeColor="text1"/>
          <w:sz w:val="22"/>
          <w:szCs w:val="22"/>
        </w:rPr>
        <w:t>11</w:t>
      </w:r>
      <w:r w:rsidRPr="00B80CF3">
        <w:rPr>
          <w:rFonts w:ascii="Arial" w:hAnsi="Arial" w:cs="Arial"/>
          <w:color w:val="000000" w:themeColor="text1"/>
          <w:sz w:val="22"/>
          <w:szCs w:val="22"/>
        </w:rPr>
        <w:t>, 2022</w:t>
      </w:r>
    </w:p>
    <w:p w14:paraId="70AEF453" w14:textId="77777777" w:rsidR="002B2DE4" w:rsidRPr="00B80CF3" w:rsidRDefault="002B2DE4" w:rsidP="002B2DE4">
      <w:pPr>
        <w:pStyle w:val="Heading1"/>
        <w:rPr>
          <w:b/>
          <w:bCs/>
          <w:color w:val="000000" w:themeColor="text1"/>
        </w:rPr>
      </w:pPr>
    </w:p>
    <w:p w14:paraId="02DFF736" w14:textId="1198DAD2" w:rsidR="002B2DE4" w:rsidRPr="00B80CF3" w:rsidRDefault="00B80CF3" w:rsidP="002B2DE4">
      <w:pPr>
        <w:pStyle w:val="Heading1"/>
        <w:rPr>
          <w:b/>
          <w:bCs/>
          <w:color w:val="000000" w:themeColor="text1"/>
        </w:rPr>
      </w:pPr>
      <w:r w:rsidRPr="00B80CF3">
        <w:rPr>
          <w:b/>
          <w:bCs/>
          <w:color w:val="000000" w:themeColor="text1"/>
        </w:rPr>
        <w:t>Rice Field Day returns live and in</w:t>
      </w:r>
      <w:r w:rsidR="009B1954">
        <w:rPr>
          <w:b/>
          <w:bCs/>
          <w:color w:val="000000" w:themeColor="text1"/>
        </w:rPr>
        <w:t>-</w:t>
      </w:r>
      <w:r w:rsidRPr="00B80CF3">
        <w:rPr>
          <w:b/>
          <w:bCs/>
          <w:color w:val="000000" w:themeColor="text1"/>
        </w:rPr>
        <w:t>person Aug. 5 in Stuttgart</w:t>
      </w:r>
    </w:p>
    <w:p w14:paraId="651B8B30" w14:textId="77777777" w:rsidR="002B2DE4" w:rsidRPr="00B80CF3" w:rsidRDefault="002B2DE4" w:rsidP="002B2DE4">
      <w:pPr>
        <w:rPr>
          <w:rFonts w:ascii="Arial" w:hAnsi="Arial" w:cs="Arial"/>
          <w:b/>
          <w:color w:val="000000" w:themeColor="text1"/>
          <w:sz w:val="22"/>
          <w:szCs w:val="22"/>
        </w:rPr>
      </w:pPr>
    </w:p>
    <w:p w14:paraId="6CB78F99" w14:textId="77777777" w:rsidR="002B2DE4" w:rsidRPr="00B80CF3" w:rsidRDefault="002B2DE4" w:rsidP="002B2DE4">
      <w:pPr>
        <w:rPr>
          <w:rFonts w:ascii="Arial" w:hAnsi="Arial" w:cs="Arial"/>
          <w:bCs/>
          <w:color w:val="000000" w:themeColor="text1"/>
          <w:sz w:val="22"/>
          <w:szCs w:val="22"/>
        </w:rPr>
      </w:pPr>
      <w:r w:rsidRPr="00B80CF3">
        <w:rPr>
          <w:rFonts w:ascii="Arial" w:hAnsi="Arial" w:cs="Arial"/>
          <w:bCs/>
          <w:color w:val="000000" w:themeColor="text1"/>
          <w:sz w:val="22"/>
          <w:szCs w:val="22"/>
        </w:rPr>
        <w:t>By John Lovett</w:t>
      </w:r>
    </w:p>
    <w:p w14:paraId="590CC549" w14:textId="77777777" w:rsidR="002B2DE4" w:rsidRPr="00B80CF3" w:rsidRDefault="002B2DE4" w:rsidP="002B2DE4">
      <w:pPr>
        <w:rPr>
          <w:rFonts w:ascii="Arial" w:hAnsi="Arial" w:cs="Arial"/>
          <w:color w:val="000000" w:themeColor="text1"/>
          <w:sz w:val="22"/>
          <w:szCs w:val="22"/>
        </w:rPr>
      </w:pPr>
      <w:r w:rsidRPr="00B80CF3">
        <w:rPr>
          <w:rFonts w:ascii="Arial" w:hAnsi="Arial" w:cs="Arial"/>
          <w:color w:val="000000" w:themeColor="text1"/>
          <w:sz w:val="22"/>
          <w:szCs w:val="22"/>
        </w:rPr>
        <w:t>U of A System Division of Agriculture</w:t>
      </w:r>
    </w:p>
    <w:p w14:paraId="59F96027" w14:textId="77777777" w:rsidR="002B2DE4" w:rsidRPr="00B80CF3" w:rsidRDefault="002B2DE4" w:rsidP="002B2DE4">
      <w:pPr>
        <w:rPr>
          <w:rFonts w:ascii="Arial" w:hAnsi="Arial" w:cs="Arial"/>
          <w:b/>
          <w:color w:val="000000" w:themeColor="text1"/>
          <w:sz w:val="22"/>
          <w:szCs w:val="22"/>
        </w:rPr>
      </w:pPr>
    </w:p>
    <w:p w14:paraId="4EEAA1D1" w14:textId="77777777" w:rsidR="002B2DE4" w:rsidRPr="00B80CF3" w:rsidRDefault="002B2DE4" w:rsidP="00B80CF3">
      <w:pPr>
        <w:pStyle w:val="Heading2"/>
        <w:rPr>
          <w:color w:val="000000" w:themeColor="text1"/>
        </w:rPr>
      </w:pPr>
      <w:r w:rsidRPr="00B80CF3">
        <w:rPr>
          <w:color w:val="000000" w:themeColor="text1"/>
        </w:rPr>
        <w:t>Fast facts</w:t>
      </w:r>
    </w:p>
    <w:p w14:paraId="1A4EAD1D" w14:textId="5C4D0EAE" w:rsidR="008D1728" w:rsidRDefault="00B80CF3" w:rsidP="003B3B16">
      <w:pPr>
        <w:pStyle w:val="ListParagraph"/>
        <w:numPr>
          <w:ilvl w:val="0"/>
          <w:numId w:val="12"/>
        </w:numPr>
        <w:rPr>
          <w:rFonts w:ascii="Arial" w:hAnsi="Arial" w:cs="Arial"/>
          <w:color w:val="000000" w:themeColor="text1"/>
          <w:sz w:val="22"/>
          <w:szCs w:val="22"/>
        </w:rPr>
      </w:pPr>
      <w:r>
        <w:rPr>
          <w:rFonts w:ascii="Arial" w:hAnsi="Arial" w:cs="Arial"/>
          <w:color w:val="000000" w:themeColor="text1"/>
          <w:sz w:val="22"/>
          <w:szCs w:val="22"/>
        </w:rPr>
        <w:t>First in</w:t>
      </w:r>
      <w:r w:rsidR="009B1954">
        <w:rPr>
          <w:rFonts w:ascii="Arial" w:hAnsi="Arial" w:cs="Arial"/>
          <w:color w:val="000000" w:themeColor="text1"/>
          <w:sz w:val="22"/>
          <w:szCs w:val="22"/>
        </w:rPr>
        <w:t>-</w:t>
      </w:r>
      <w:r>
        <w:rPr>
          <w:rFonts w:ascii="Arial" w:hAnsi="Arial" w:cs="Arial"/>
          <w:color w:val="000000" w:themeColor="text1"/>
          <w:sz w:val="22"/>
          <w:szCs w:val="22"/>
        </w:rPr>
        <w:t>person field day at Rice Research and Extension Center since 2019</w:t>
      </w:r>
    </w:p>
    <w:p w14:paraId="54031923" w14:textId="1D5E680A" w:rsidR="00B80CF3" w:rsidRDefault="00B80CF3" w:rsidP="003B3B16">
      <w:pPr>
        <w:pStyle w:val="ListParagraph"/>
        <w:numPr>
          <w:ilvl w:val="0"/>
          <w:numId w:val="12"/>
        </w:numPr>
        <w:rPr>
          <w:rFonts w:ascii="Arial" w:hAnsi="Arial" w:cs="Arial"/>
          <w:color w:val="000000" w:themeColor="text1"/>
          <w:sz w:val="22"/>
          <w:szCs w:val="22"/>
        </w:rPr>
      </w:pPr>
      <w:r>
        <w:rPr>
          <w:rFonts w:ascii="Arial" w:hAnsi="Arial" w:cs="Arial"/>
          <w:color w:val="000000" w:themeColor="text1"/>
          <w:sz w:val="22"/>
          <w:szCs w:val="22"/>
        </w:rPr>
        <w:t xml:space="preserve">Variety of topics includes rice breeding </w:t>
      </w:r>
      <w:r w:rsidR="00380827">
        <w:rPr>
          <w:rFonts w:ascii="Arial" w:hAnsi="Arial" w:cs="Arial"/>
          <w:color w:val="000000" w:themeColor="text1"/>
          <w:sz w:val="22"/>
          <w:szCs w:val="22"/>
        </w:rPr>
        <w:t xml:space="preserve">and production </w:t>
      </w:r>
      <w:r>
        <w:rPr>
          <w:rFonts w:ascii="Arial" w:hAnsi="Arial" w:cs="Arial"/>
          <w:color w:val="000000" w:themeColor="text1"/>
          <w:sz w:val="22"/>
          <w:szCs w:val="22"/>
        </w:rPr>
        <w:t>updates</w:t>
      </w:r>
      <w:r w:rsidR="00380827">
        <w:rPr>
          <w:rFonts w:ascii="Arial" w:hAnsi="Arial" w:cs="Arial"/>
          <w:color w:val="000000" w:themeColor="text1"/>
          <w:sz w:val="22"/>
          <w:szCs w:val="22"/>
        </w:rPr>
        <w:t xml:space="preserve">, </w:t>
      </w:r>
      <w:r>
        <w:rPr>
          <w:rFonts w:ascii="Arial" w:hAnsi="Arial" w:cs="Arial"/>
          <w:color w:val="000000" w:themeColor="text1"/>
          <w:sz w:val="22"/>
          <w:szCs w:val="22"/>
        </w:rPr>
        <w:t>drones in agriculture</w:t>
      </w:r>
    </w:p>
    <w:p w14:paraId="0AC18DD0" w14:textId="61878B86" w:rsidR="00B80CF3" w:rsidRDefault="00B80CF3" w:rsidP="003B3B16">
      <w:pPr>
        <w:pStyle w:val="ListParagraph"/>
        <w:numPr>
          <w:ilvl w:val="0"/>
          <w:numId w:val="12"/>
        </w:numPr>
        <w:rPr>
          <w:rFonts w:ascii="Arial" w:hAnsi="Arial" w:cs="Arial"/>
          <w:color w:val="000000" w:themeColor="text1"/>
          <w:sz w:val="22"/>
          <w:szCs w:val="22"/>
        </w:rPr>
      </w:pPr>
      <w:r>
        <w:rPr>
          <w:rFonts w:ascii="Arial" w:hAnsi="Arial" w:cs="Arial"/>
          <w:color w:val="000000" w:themeColor="text1"/>
          <w:sz w:val="22"/>
          <w:szCs w:val="22"/>
        </w:rPr>
        <w:t>Two tours will offer seven stops with nine agriculture professors</w:t>
      </w:r>
    </w:p>
    <w:p w14:paraId="7DC8135D" w14:textId="77777777" w:rsidR="00B80CF3" w:rsidRPr="00B80CF3" w:rsidRDefault="00B80CF3" w:rsidP="00B80CF3">
      <w:pPr>
        <w:pStyle w:val="ListParagraph"/>
        <w:rPr>
          <w:rFonts w:ascii="Arial" w:hAnsi="Arial" w:cs="Arial"/>
          <w:color w:val="000000" w:themeColor="text1"/>
          <w:sz w:val="22"/>
          <w:szCs w:val="22"/>
        </w:rPr>
      </w:pPr>
    </w:p>
    <w:p w14:paraId="5753F15F" w14:textId="77777777" w:rsidR="002B2DE4" w:rsidRPr="00B80CF3" w:rsidRDefault="002B2DE4" w:rsidP="002B2DE4">
      <w:pPr>
        <w:rPr>
          <w:rFonts w:ascii="Arial" w:hAnsi="Arial" w:cs="Arial"/>
          <w:color w:val="000000" w:themeColor="text1"/>
          <w:sz w:val="22"/>
          <w:szCs w:val="22"/>
        </w:rPr>
      </w:pPr>
    </w:p>
    <w:p w14:paraId="4A5FC06C" w14:textId="78347626" w:rsidR="002B2DE4" w:rsidRDefault="00B80CF3" w:rsidP="002B2DE4">
      <w:pPr>
        <w:rPr>
          <w:rFonts w:ascii="Arial" w:hAnsi="Arial" w:cs="Arial"/>
          <w:color w:val="000000" w:themeColor="text1"/>
          <w:sz w:val="22"/>
          <w:szCs w:val="22"/>
        </w:rPr>
      </w:pPr>
      <w:r>
        <w:rPr>
          <w:rFonts w:ascii="Arial" w:hAnsi="Arial" w:cs="Arial"/>
          <w:color w:val="000000" w:themeColor="text1"/>
          <w:sz w:val="22"/>
          <w:szCs w:val="22"/>
        </w:rPr>
        <w:t>(</w:t>
      </w:r>
      <w:r w:rsidR="00932545">
        <w:rPr>
          <w:rFonts w:ascii="Arial" w:hAnsi="Arial" w:cs="Arial"/>
          <w:color w:val="000000" w:themeColor="text1"/>
          <w:sz w:val="22"/>
          <w:szCs w:val="22"/>
        </w:rPr>
        <w:t>408</w:t>
      </w:r>
      <w:r w:rsidR="002B2DE4" w:rsidRPr="00B80CF3">
        <w:rPr>
          <w:rFonts w:ascii="Arial" w:hAnsi="Arial" w:cs="Arial"/>
          <w:color w:val="000000" w:themeColor="text1"/>
          <w:sz w:val="22"/>
          <w:szCs w:val="22"/>
        </w:rPr>
        <w:t xml:space="preserve"> words)</w:t>
      </w:r>
    </w:p>
    <w:p w14:paraId="7659D0F7" w14:textId="02BD0E76" w:rsidR="007C30A8" w:rsidRDefault="007C30A8" w:rsidP="002B2DE4">
      <w:pPr>
        <w:rPr>
          <w:rFonts w:ascii="Arial" w:hAnsi="Arial" w:cs="Arial"/>
          <w:color w:val="000000" w:themeColor="text1"/>
          <w:sz w:val="22"/>
          <w:szCs w:val="22"/>
        </w:rPr>
      </w:pPr>
    </w:p>
    <w:p w14:paraId="29E0871B" w14:textId="376EA1BF" w:rsidR="00D154F1" w:rsidRPr="00D154F1" w:rsidRDefault="00D154F1" w:rsidP="002B2DE4">
      <w:pPr>
        <w:rPr>
          <w:rFonts w:ascii="Arial" w:hAnsi="Arial" w:cs="Arial"/>
          <w:b/>
          <w:bCs/>
          <w:color w:val="000000" w:themeColor="text1"/>
          <w:sz w:val="22"/>
          <w:szCs w:val="22"/>
        </w:rPr>
      </w:pPr>
      <w:r w:rsidRPr="00D154F1">
        <w:rPr>
          <w:rFonts w:ascii="Arial" w:hAnsi="Arial" w:cs="Arial"/>
          <w:b/>
          <w:bCs/>
          <w:color w:val="000000" w:themeColor="text1"/>
          <w:sz w:val="22"/>
          <w:szCs w:val="22"/>
        </w:rPr>
        <w:t xml:space="preserve">Related PHOTOS: </w:t>
      </w:r>
      <w:hyperlink r:id="rId10" w:history="1">
        <w:r w:rsidRPr="00D154F1">
          <w:rPr>
            <w:rStyle w:val="Hyperlink"/>
            <w:rFonts w:ascii="Arial" w:hAnsi="Arial" w:cs="Arial"/>
            <w:b/>
            <w:bCs/>
            <w:sz w:val="22"/>
            <w:szCs w:val="22"/>
          </w:rPr>
          <w:t>https://flic.kr/s/aHsmFQPYy4</w:t>
        </w:r>
      </w:hyperlink>
      <w:r w:rsidRPr="00D154F1">
        <w:rPr>
          <w:rFonts w:ascii="Arial" w:hAnsi="Arial" w:cs="Arial"/>
          <w:b/>
          <w:bCs/>
          <w:color w:val="000000" w:themeColor="text1"/>
          <w:sz w:val="22"/>
          <w:szCs w:val="22"/>
        </w:rPr>
        <w:t xml:space="preserve"> </w:t>
      </w:r>
    </w:p>
    <w:p w14:paraId="5665D330" w14:textId="77777777" w:rsidR="002B2DE4" w:rsidRPr="00B80CF3" w:rsidRDefault="002B2DE4" w:rsidP="002B2DE4">
      <w:pPr>
        <w:rPr>
          <w:rFonts w:ascii="Arial" w:hAnsi="Arial" w:cs="Arial"/>
          <w:color w:val="000000" w:themeColor="text1"/>
          <w:sz w:val="22"/>
          <w:szCs w:val="22"/>
        </w:rPr>
      </w:pPr>
    </w:p>
    <w:p w14:paraId="20DBF831" w14:textId="29F67517" w:rsidR="00B80CF3" w:rsidRPr="00B80CF3" w:rsidRDefault="002B2DE4" w:rsidP="00B80CF3">
      <w:pPr>
        <w:rPr>
          <w:rFonts w:ascii="Arial" w:hAnsi="Arial" w:cs="Arial"/>
          <w:color w:val="000000" w:themeColor="text1"/>
          <w:sz w:val="22"/>
          <w:szCs w:val="22"/>
        </w:rPr>
      </w:pPr>
      <w:r w:rsidRPr="00B80CF3">
        <w:rPr>
          <w:rFonts w:ascii="Arial" w:hAnsi="Arial" w:cs="Arial"/>
          <w:color w:val="000000" w:themeColor="text1"/>
          <w:sz w:val="22"/>
          <w:szCs w:val="22"/>
        </w:rPr>
        <w:t xml:space="preserve">FAYETTEVILLE, Ark. — </w:t>
      </w:r>
      <w:r w:rsidR="00B80CF3" w:rsidRPr="00B80CF3">
        <w:rPr>
          <w:rFonts w:ascii="Arial" w:hAnsi="Arial" w:cs="Arial"/>
          <w:color w:val="000000" w:themeColor="text1"/>
          <w:sz w:val="22"/>
          <w:szCs w:val="22"/>
        </w:rPr>
        <w:t>In-person field day tours return to the Rice Research and Extension Center in Stuttgart on Aug. 5 for the first time in three years with informational programs on a variety of subjects.</w:t>
      </w:r>
    </w:p>
    <w:p w14:paraId="6EF6B152" w14:textId="77777777" w:rsidR="00B80CF3" w:rsidRPr="00B80CF3" w:rsidRDefault="00B80CF3" w:rsidP="00B80CF3">
      <w:pPr>
        <w:rPr>
          <w:rFonts w:ascii="Arial" w:hAnsi="Arial" w:cs="Arial"/>
          <w:color w:val="000000" w:themeColor="text1"/>
          <w:sz w:val="22"/>
          <w:szCs w:val="22"/>
        </w:rPr>
      </w:pPr>
    </w:p>
    <w:p w14:paraId="31CD4346" w14:textId="1552FE52" w:rsidR="00B80CF3" w:rsidRDefault="00B80CF3" w:rsidP="00B80CF3">
      <w:pPr>
        <w:rPr>
          <w:rFonts w:ascii="Arial" w:hAnsi="Arial" w:cs="Arial"/>
          <w:color w:val="000000" w:themeColor="text1"/>
          <w:sz w:val="22"/>
          <w:szCs w:val="22"/>
        </w:rPr>
      </w:pPr>
      <w:r w:rsidRPr="00B80CF3">
        <w:rPr>
          <w:rFonts w:ascii="Arial" w:hAnsi="Arial" w:cs="Arial"/>
          <w:color w:val="000000" w:themeColor="text1"/>
          <w:sz w:val="22"/>
          <w:szCs w:val="22"/>
        </w:rPr>
        <w:t xml:space="preserve">The program is an annual outreach event held by the University of Arkansas System Division of Agriculture to present </w:t>
      </w:r>
      <w:r w:rsidR="00380827">
        <w:rPr>
          <w:rFonts w:ascii="Arial" w:hAnsi="Arial" w:cs="Arial"/>
          <w:color w:val="000000" w:themeColor="text1"/>
          <w:sz w:val="22"/>
          <w:szCs w:val="22"/>
        </w:rPr>
        <w:t>results and recommendations</w:t>
      </w:r>
      <w:r w:rsidR="00380827" w:rsidRPr="00B80CF3">
        <w:rPr>
          <w:rFonts w:ascii="Arial" w:hAnsi="Arial" w:cs="Arial"/>
          <w:color w:val="000000" w:themeColor="text1"/>
          <w:sz w:val="22"/>
          <w:szCs w:val="22"/>
        </w:rPr>
        <w:t xml:space="preserve"> </w:t>
      </w:r>
      <w:r w:rsidRPr="00B80CF3">
        <w:rPr>
          <w:rFonts w:ascii="Arial" w:hAnsi="Arial" w:cs="Arial"/>
          <w:color w:val="000000" w:themeColor="text1"/>
          <w:sz w:val="22"/>
          <w:szCs w:val="22"/>
        </w:rPr>
        <w:t xml:space="preserve">from </w:t>
      </w:r>
      <w:r w:rsidR="00380827">
        <w:rPr>
          <w:rFonts w:ascii="Arial" w:hAnsi="Arial" w:cs="Arial"/>
          <w:color w:val="000000" w:themeColor="text1"/>
          <w:sz w:val="22"/>
          <w:szCs w:val="22"/>
        </w:rPr>
        <w:t>faculty with</w:t>
      </w:r>
      <w:r w:rsidRPr="00B80CF3">
        <w:rPr>
          <w:rFonts w:ascii="Arial" w:hAnsi="Arial" w:cs="Arial"/>
          <w:color w:val="000000" w:themeColor="text1"/>
          <w:sz w:val="22"/>
          <w:szCs w:val="22"/>
        </w:rPr>
        <w:t xml:space="preserve"> the Arkansas Agricultural Experiment Station</w:t>
      </w:r>
      <w:r w:rsidR="00380827">
        <w:rPr>
          <w:rFonts w:ascii="Arial" w:hAnsi="Arial" w:cs="Arial"/>
          <w:color w:val="000000" w:themeColor="text1"/>
          <w:sz w:val="22"/>
          <w:szCs w:val="22"/>
        </w:rPr>
        <w:t xml:space="preserve"> and the Cooperative Extension Service.</w:t>
      </w:r>
    </w:p>
    <w:p w14:paraId="114BD190" w14:textId="24B3486C" w:rsidR="008517F6" w:rsidRDefault="008517F6" w:rsidP="00B80CF3">
      <w:pPr>
        <w:rPr>
          <w:rFonts w:ascii="Arial" w:hAnsi="Arial" w:cs="Arial"/>
          <w:color w:val="000000" w:themeColor="text1"/>
          <w:sz w:val="22"/>
          <w:szCs w:val="22"/>
        </w:rPr>
      </w:pPr>
    </w:p>
    <w:p w14:paraId="0CEE192D" w14:textId="46C0778E" w:rsidR="008517F6" w:rsidRPr="00B80CF3" w:rsidRDefault="008517F6" w:rsidP="00B80CF3">
      <w:pPr>
        <w:rPr>
          <w:rFonts w:ascii="Arial" w:hAnsi="Arial" w:cs="Arial"/>
          <w:color w:val="000000" w:themeColor="text1"/>
          <w:sz w:val="22"/>
          <w:szCs w:val="22"/>
        </w:rPr>
      </w:pPr>
      <w:r>
        <w:rPr>
          <w:rFonts w:ascii="Arial" w:hAnsi="Arial" w:cs="Arial"/>
          <w:color w:val="000000" w:themeColor="text1"/>
          <w:sz w:val="22"/>
          <w:szCs w:val="22"/>
        </w:rPr>
        <w:t>No registration is required for the event. The Rice Research and Extension Center is located at 2900 Highway 130 East in Stuttgart.</w:t>
      </w:r>
    </w:p>
    <w:p w14:paraId="2E74D12F" w14:textId="77777777" w:rsidR="00B80CF3" w:rsidRPr="00B80CF3" w:rsidRDefault="00B80CF3" w:rsidP="00B80CF3">
      <w:pPr>
        <w:rPr>
          <w:rFonts w:ascii="Arial" w:hAnsi="Arial" w:cs="Arial"/>
          <w:color w:val="000000" w:themeColor="text1"/>
          <w:sz w:val="22"/>
          <w:szCs w:val="22"/>
        </w:rPr>
      </w:pPr>
    </w:p>
    <w:p w14:paraId="075C49F0" w14:textId="326E5AFA" w:rsidR="00B80CF3" w:rsidRPr="00B80CF3" w:rsidRDefault="00B80CF3" w:rsidP="00B80CF3">
      <w:pPr>
        <w:rPr>
          <w:rFonts w:ascii="Arial" w:hAnsi="Arial" w:cs="Arial"/>
          <w:color w:val="000000" w:themeColor="text1"/>
          <w:sz w:val="22"/>
          <w:szCs w:val="22"/>
        </w:rPr>
      </w:pPr>
      <w:r w:rsidRPr="00B80CF3">
        <w:rPr>
          <w:rFonts w:ascii="Arial" w:hAnsi="Arial" w:cs="Arial"/>
          <w:color w:val="000000" w:themeColor="text1"/>
          <w:sz w:val="22"/>
          <w:szCs w:val="22"/>
        </w:rPr>
        <w:t xml:space="preserve">This will be the first in-person field day at the Rice Research and Extension Center since 2019, according to Jarrod Hardke, </w:t>
      </w:r>
      <w:proofErr w:type="gramStart"/>
      <w:r w:rsidRPr="00B80CF3">
        <w:rPr>
          <w:rFonts w:ascii="Arial" w:hAnsi="Arial" w:cs="Arial"/>
          <w:color w:val="000000" w:themeColor="text1"/>
          <w:sz w:val="22"/>
          <w:szCs w:val="22"/>
        </w:rPr>
        <w:t>professor</w:t>
      </w:r>
      <w:proofErr w:type="gramEnd"/>
      <w:r w:rsidRPr="00B80CF3">
        <w:rPr>
          <w:rFonts w:ascii="Arial" w:hAnsi="Arial" w:cs="Arial"/>
          <w:color w:val="000000" w:themeColor="text1"/>
          <w:sz w:val="22"/>
          <w:szCs w:val="22"/>
        </w:rPr>
        <w:t xml:space="preserve"> and rice extension agronomist </w:t>
      </w:r>
      <w:r w:rsidR="003946A6">
        <w:rPr>
          <w:rFonts w:ascii="Arial" w:hAnsi="Arial" w:cs="Arial"/>
          <w:color w:val="000000" w:themeColor="text1"/>
          <w:sz w:val="22"/>
          <w:szCs w:val="22"/>
        </w:rPr>
        <w:t>for the Division of Agriculture</w:t>
      </w:r>
      <w:r w:rsidRPr="00B80CF3">
        <w:rPr>
          <w:rFonts w:ascii="Arial" w:hAnsi="Arial" w:cs="Arial"/>
          <w:color w:val="000000" w:themeColor="text1"/>
          <w:sz w:val="22"/>
          <w:szCs w:val="22"/>
        </w:rPr>
        <w:t>.</w:t>
      </w:r>
    </w:p>
    <w:p w14:paraId="0B49DB10" w14:textId="77777777" w:rsidR="00B80CF3" w:rsidRPr="00B80CF3" w:rsidRDefault="00B80CF3" w:rsidP="00B80CF3">
      <w:pPr>
        <w:rPr>
          <w:rFonts w:ascii="Arial" w:hAnsi="Arial" w:cs="Arial"/>
          <w:color w:val="000000" w:themeColor="text1"/>
          <w:sz w:val="22"/>
          <w:szCs w:val="22"/>
        </w:rPr>
      </w:pPr>
    </w:p>
    <w:p w14:paraId="7A8D2A91" w14:textId="77777777" w:rsidR="00B80CF3" w:rsidRPr="00B80CF3" w:rsidRDefault="00B80CF3" w:rsidP="00B80CF3">
      <w:pPr>
        <w:textAlignment w:val="baseline"/>
        <w:rPr>
          <w:rFonts w:ascii="Arial" w:hAnsi="Arial" w:cs="Arial"/>
          <w:color w:val="000000" w:themeColor="text1"/>
          <w:sz w:val="22"/>
          <w:szCs w:val="22"/>
        </w:rPr>
      </w:pPr>
      <w:r w:rsidRPr="005B5F9C">
        <w:rPr>
          <w:rFonts w:ascii="Arial" w:hAnsi="Arial" w:cs="Arial"/>
          <w:color w:val="000000" w:themeColor="text1"/>
          <w:sz w:val="22"/>
          <w:szCs w:val="22"/>
        </w:rPr>
        <w:t>"</w:t>
      </w:r>
      <w:r w:rsidRPr="005B5F9C">
        <w:rPr>
          <w:rFonts w:ascii="Arial" w:hAnsi="Arial" w:cs="Arial"/>
          <w:color w:val="000000" w:themeColor="text1"/>
          <w:sz w:val="22"/>
          <w:szCs w:val="22"/>
          <w:bdr w:val="none" w:sz="0" w:space="0" w:color="auto" w:frame="1"/>
        </w:rPr>
        <w:t>We're excited to announce our first in-person field day in three years</w:t>
      </w:r>
      <w:r w:rsidRPr="00B80CF3">
        <w:rPr>
          <w:rFonts w:ascii="Arial" w:hAnsi="Arial" w:cs="Arial"/>
          <w:color w:val="000000" w:themeColor="text1"/>
          <w:sz w:val="22"/>
          <w:szCs w:val="22"/>
          <w:bdr w:val="none" w:sz="0" w:space="0" w:color="auto" w:frame="1"/>
        </w:rPr>
        <w:t>,” Hardke said. “</w:t>
      </w:r>
      <w:r w:rsidRPr="005B5F9C">
        <w:rPr>
          <w:rFonts w:ascii="Arial" w:hAnsi="Arial" w:cs="Arial"/>
          <w:color w:val="000000" w:themeColor="text1"/>
          <w:sz w:val="22"/>
          <w:szCs w:val="22"/>
          <w:bdr w:val="none" w:sz="0" w:space="0" w:color="auto" w:frame="1"/>
        </w:rPr>
        <w:t>We had great success and feedback in the past two virtual field days, given how we needed to do it. We delivered some good information and people enjoyed it. But there is that in-person element to ask questions, interact and discuss and have a fellowship that is a big part of it. We look forward to being there in person."</w:t>
      </w:r>
    </w:p>
    <w:p w14:paraId="14A6E73A" w14:textId="77777777" w:rsidR="00B80CF3" w:rsidRPr="00B80CF3" w:rsidRDefault="00B80CF3" w:rsidP="00B80CF3">
      <w:pPr>
        <w:textAlignment w:val="baseline"/>
        <w:rPr>
          <w:rFonts w:ascii="Arial" w:hAnsi="Arial" w:cs="Arial"/>
          <w:color w:val="000000" w:themeColor="text1"/>
          <w:sz w:val="22"/>
          <w:szCs w:val="22"/>
        </w:rPr>
      </w:pPr>
    </w:p>
    <w:p w14:paraId="690A6BDF" w14:textId="072E3D24" w:rsid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color w:val="000000" w:themeColor="text1"/>
          <w:sz w:val="22"/>
          <w:szCs w:val="22"/>
        </w:rPr>
        <w:t>T</w:t>
      </w:r>
      <w:r w:rsidR="00940D03">
        <w:rPr>
          <w:rFonts w:ascii="Arial" w:hAnsi="Arial" w:cs="Arial"/>
          <w:color w:val="000000" w:themeColor="text1"/>
          <w:sz w:val="22"/>
          <w:szCs w:val="22"/>
        </w:rPr>
        <w:t>he t</w:t>
      </w:r>
      <w:r w:rsidRPr="00B80CF3">
        <w:rPr>
          <w:rFonts w:ascii="Arial" w:hAnsi="Arial" w:cs="Arial"/>
          <w:color w:val="000000" w:themeColor="text1"/>
          <w:sz w:val="22"/>
          <w:szCs w:val="22"/>
        </w:rPr>
        <w:t xml:space="preserve">wo </w:t>
      </w:r>
      <w:r w:rsidR="00940D03">
        <w:rPr>
          <w:rFonts w:ascii="Arial" w:hAnsi="Arial" w:cs="Arial"/>
          <w:color w:val="000000" w:themeColor="text1"/>
          <w:sz w:val="22"/>
          <w:szCs w:val="22"/>
        </w:rPr>
        <w:t xml:space="preserve">field day </w:t>
      </w:r>
      <w:r w:rsidRPr="00B80CF3">
        <w:rPr>
          <w:rFonts w:ascii="Arial" w:hAnsi="Arial" w:cs="Arial"/>
          <w:color w:val="000000" w:themeColor="text1"/>
          <w:sz w:val="22"/>
          <w:szCs w:val="22"/>
        </w:rPr>
        <w:t xml:space="preserve">tours </w:t>
      </w:r>
      <w:r w:rsidR="00940D03">
        <w:rPr>
          <w:rFonts w:ascii="Arial" w:hAnsi="Arial" w:cs="Arial"/>
          <w:color w:val="000000" w:themeColor="text1"/>
          <w:sz w:val="22"/>
          <w:szCs w:val="22"/>
        </w:rPr>
        <w:t xml:space="preserve">run simultaneously at </w:t>
      </w:r>
      <w:r w:rsidRPr="00B80CF3">
        <w:rPr>
          <w:rFonts w:ascii="Arial" w:hAnsi="Arial" w:cs="Arial"/>
          <w:color w:val="000000" w:themeColor="text1"/>
          <w:sz w:val="22"/>
          <w:szCs w:val="22"/>
        </w:rPr>
        <w:t>7:30</w:t>
      </w:r>
      <w:r w:rsidR="003946A6">
        <w:rPr>
          <w:rFonts w:ascii="Arial" w:hAnsi="Arial" w:cs="Arial"/>
          <w:color w:val="000000" w:themeColor="text1"/>
          <w:sz w:val="22"/>
          <w:szCs w:val="22"/>
        </w:rPr>
        <w:t xml:space="preserve"> a.m.</w:t>
      </w:r>
      <w:r w:rsidRPr="00B80CF3">
        <w:rPr>
          <w:rFonts w:ascii="Arial" w:hAnsi="Arial" w:cs="Arial"/>
          <w:color w:val="000000" w:themeColor="text1"/>
          <w:sz w:val="22"/>
          <w:szCs w:val="22"/>
        </w:rPr>
        <w:t xml:space="preserve"> and </w:t>
      </w:r>
      <w:r w:rsidR="0006290A">
        <w:rPr>
          <w:rFonts w:ascii="Arial" w:hAnsi="Arial" w:cs="Arial"/>
          <w:color w:val="000000" w:themeColor="text1"/>
          <w:sz w:val="22"/>
          <w:szCs w:val="22"/>
        </w:rPr>
        <w:t xml:space="preserve">again at </w:t>
      </w:r>
      <w:r w:rsidRPr="00B80CF3">
        <w:rPr>
          <w:rFonts w:ascii="Arial" w:hAnsi="Arial" w:cs="Arial"/>
          <w:color w:val="000000" w:themeColor="text1"/>
          <w:sz w:val="22"/>
          <w:szCs w:val="22"/>
        </w:rPr>
        <w:t xml:space="preserve">9:30 a.m. </w:t>
      </w:r>
      <w:r w:rsidRPr="00B80CF3">
        <w:rPr>
          <w:rFonts w:ascii="Arial" w:hAnsi="Arial" w:cs="Arial"/>
          <w:color w:val="000000" w:themeColor="text1"/>
          <w:sz w:val="22"/>
          <w:szCs w:val="22"/>
          <w:bdr w:val="none" w:sz="0" w:space="0" w:color="auto" w:frame="1"/>
        </w:rPr>
        <w:t>Exact times and the order of speakers are subject to change as finalizations are made. Speakers and topics will include.</w:t>
      </w:r>
    </w:p>
    <w:p w14:paraId="4FD93D2D"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5C0CC827" w14:textId="3DA36042" w:rsidR="00B80CF3" w:rsidRPr="00F97EF0" w:rsidRDefault="00B80CF3" w:rsidP="00B80CF3">
      <w:pPr>
        <w:pStyle w:val="Heading2"/>
        <w:rPr>
          <w:b w:val="0"/>
          <w:bCs/>
          <w:color w:val="000000" w:themeColor="text1"/>
        </w:rPr>
      </w:pPr>
      <w:r w:rsidRPr="00F97EF0">
        <w:rPr>
          <w:b w:val="0"/>
          <w:bCs/>
          <w:color w:val="000000" w:themeColor="text1"/>
        </w:rPr>
        <w:t>Field Tour One</w:t>
      </w:r>
      <w:r w:rsidR="00ED696B">
        <w:rPr>
          <w:b w:val="0"/>
          <w:bCs/>
          <w:color w:val="000000" w:themeColor="text1"/>
        </w:rPr>
        <w:t>:</w:t>
      </w:r>
    </w:p>
    <w:p w14:paraId="71677414"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28DD2365" w14:textId="22EA6B37" w:rsidR="00B80CF3" w:rsidRPr="00B80CF3" w:rsidRDefault="00B80CF3" w:rsidP="00B80CF3">
      <w:pPr>
        <w:pStyle w:val="NormalWeb"/>
        <w:spacing w:before="0" w:beforeAutospacing="0" w:after="0" w:afterAutospacing="0"/>
        <w:rPr>
          <w:rFonts w:ascii="Arial" w:eastAsia="Arial" w:hAnsi="Arial" w:cs="Arial"/>
          <w:color w:val="000000" w:themeColor="text1"/>
          <w:sz w:val="22"/>
          <w:szCs w:val="22"/>
        </w:rPr>
      </w:pPr>
      <w:r w:rsidRPr="00B80CF3">
        <w:rPr>
          <w:rFonts w:ascii="Arial" w:hAnsi="Arial" w:cs="Arial"/>
          <w:b/>
          <w:bCs/>
          <w:color w:val="000000" w:themeColor="text1"/>
          <w:sz w:val="22"/>
          <w:szCs w:val="22"/>
          <w:bdr w:val="none" w:sz="0" w:space="0" w:color="auto" w:frame="1"/>
        </w:rPr>
        <w:t>• Rice Breeding Updates</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w:t>
      </w:r>
      <w:proofErr w:type="spellStart"/>
      <w:r w:rsidRPr="00B80CF3">
        <w:rPr>
          <w:rFonts w:ascii="Arial" w:hAnsi="Arial" w:cs="Arial"/>
          <w:color w:val="000000" w:themeColor="text1"/>
          <w:sz w:val="22"/>
          <w:szCs w:val="22"/>
          <w:bdr w:val="none" w:sz="0" w:space="0" w:color="auto" w:frame="1"/>
        </w:rPr>
        <w:t>Xueyan</w:t>
      </w:r>
      <w:proofErr w:type="spellEnd"/>
      <w:r w:rsidRPr="00B80CF3">
        <w:rPr>
          <w:rFonts w:ascii="Arial" w:hAnsi="Arial" w:cs="Arial"/>
          <w:color w:val="000000" w:themeColor="text1"/>
          <w:sz w:val="22"/>
          <w:szCs w:val="22"/>
          <w:bdr w:val="none" w:sz="0" w:space="0" w:color="auto" w:frame="1"/>
        </w:rPr>
        <w:t xml:space="preserve"> Sha, professor and </w:t>
      </w:r>
      <w:r w:rsidRPr="00B80CF3">
        <w:rPr>
          <w:rFonts w:ascii="Arial" w:eastAsia="Arial" w:hAnsi="Arial" w:cs="Arial"/>
          <w:color w:val="000000" w:themeColor="text1"/>
          <w:sz w:val="22"/>
          <w:szCs w:val="22"/>
        </w:rPr>
        <w:t>senior rice breeder</w:t>
      </w:r>
    </w:p>
    <w:p w14:paraId="46A3A48B" w14:textId="77777777" w:rsidR="00B80CF3" w:rsidRPr="00B80CF3" w:rsidRDefault="00B80CF3" w:rsidP="00B80CF3">
      <w:pPr>
        <w:pStyle w:val="NormalWeb"/>
        <w:spacing w:before="0" w:beforeAutospacing="0" w:after="0" w:afterAutospacing="0"/>
        <w:rPr>
          <w:rFonts w:ascii="Arial" w:eastAsia="Arial" w:hAnsi="Arial" w:cs="Arial"/>
          <w:color w:val="000000" w:themeColor="text1"/>
          <w:sz w:val="22"/>
          <w:szCs w:val="22"/>
        </w:rPr>
      </w:pPr>
    </w:p>
    <w:p w14:paraId="0EEC53F2" w14:textId="161FE9A3"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xml:space="preserve">• </w:t>
      </w:r>
      <w:r w:rsidRPr="00B80CF3">
        <w:rPr>
          <w:rFonts w:ascii="Arial" w:eastAsia="Arial" w:hAnsi="Arial" w:cs="Arial"/>
          <w:b/>
          <w:bCs/>
          <w:color w:val="000000" w:themeColor="text1"/>
          <w:sz w:val="22"/>
          <w:szCs w:val="22"/>
        </w:rPr>
        <w:t>Drones in Agriculture</w:t>
      </w:r>
      <w:r w:rsidRPr="00B80CF3">
        <w:rPr>
          <w:rFonts w:ascii="Arial" w:eastAsia="Arial" w:hAnsi="Arial" w:cs="Arial"/>
          <w:color w:val="000000" w:themeColor="text1"/>
          <w:sz w:val="22"/>
          <w:szCs w:val="22"/>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Terry Spurlock, </w:t>
      </w:r>
      <w:proofErr w:type="gramStart"/>
      <w:r w:rsidRPr="00B80CF3">
        <w:rPr>
          <w:rFonts w:ascii="Arial" w:hAnsi="Arial" w:cs="Arial"/>
          <w:color w:val="000000" w:themeColor="text1"/>
          <w:sz w:val="22"/>
          <w:szCs w:val="22"/>
          <w:bdr w:val="none" w:sz="0" w:space="0" w:color="auto" w:frame="1"/>
        </w:rPr>
        <w:t>professor</w:t>
      </w:r>
      <w:proofErr w:type="gramEnd"/>
      <w:r w:rsidRPr="00B80CF3">
        <w:rPr>
          <w:rFonts w:ascii="Arial" w:hAnsi="Arial" w:cs="Arial"/>
          <w:color w:val="000000" w:themeColor="text1"/>
          <w:sz w:val="22"/>
          <w:szCs w:val="22"/>
          <w:bdr w:val="none" w:sz="0" w:space="0" w:color="auto" w:frame="1"/>
        </w:rPr>
        <w:t xml:space="preserve"> and extension plant pathologist</w:t>
      </w:r>
    </w:p>
    <w:p w14:paraId="1B5D3086"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611B54B4" w14:textId="6152BEB8"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Agronomy</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Jarrod </w:t>
      </w:r>
      <w:proofErr w:type="spellStart"/>
      <w:r w:rsidRPr="00B80CF3">
        <w:rPr>
          <w:rFonts w:ascii="Arial" w:hAnsi="Arial" w:cs="Arial"/>
          <w:color w:val="000000" w:themeColor="text1"/>
          <w:sz w:val="22"/>
          <w:szCs w:val="22"/>
          <w:bdr w:val="none" w:sz="0" w:space="0" w:color="auto" w:frame="1"/>
        </w:rPr>
        <w:t>Hardke</w:t>
      </w:r>
      <w:proofErr w:type="spellEnd"/>
      <w:r w:rsidRPr="00B80CF3">
        <w:rPr>
          <w:rFonts w:ascii="Arial" w:hAnsi="Arial" w:cs="Arial"/>
          <w:color w:val="000000" w:themeColor="text1"/>
          <w:sz w:val="22"/>
          <w:szCs w:val="22"/>
          <w:bdr w:val="none" w:sz="0" w:space="0" w:color="auto" w:frame="1"/>
        </w:rPr>
        <w:t xml:space="preserve">, </w:t>
      </w:r>
      <w:proofErr w:type="gramStart"/>
      <w:r w:rsidRPr="00B80CF3">
        <w:rPr>
          <w:rFonts w:ascii="Arial" w:hAnsi="Arial" w:cs="Arial"/>
          <w:color w:val="000000" w:themeColor="text1"/>
          <w:sz w:val="22"/>
          <w:szCs w:val="22"/>
          <w:bdr w:val="none" w:sz="0" w:space="0" w:color="auto" w:frame="1"/>
        </w:rPr>
        <w:t>professor</w:t>
      </w:r>
      <w:proofErr w:type="gramEnd"/>
      <w:r w:rsidRPr="00B80CF3">
        <w:rPr>
          <w:rFonts w:ascii="Arial" w:hAnsi="Arial" w:cs="Arial"/>
          <w:color w:val="000000" w:themeColor="text1"/>
          <w:sz w:val="22"/>
          <w:szCs w:val="22"/>
          <w:bdr w:val="none" w:sz="0" w:space="0" w:color="auto" w:frame="1"/>
        </w:rPr>
        <w:t xml:space="preserve"> and rice extension agronomist</w:t>
      </w:r>
    </w:p>
    <w:p w14:paraId="708D56ED"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794CC49F" w14:textId="20A3ADE3"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Soil Fertility</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Trent Roberts, </w:t>
      </w:r>
      <w:r w:rsidRPr="00B80CF3">
        <w:rPr>
          <w:rStyle w:val="normaltextrun"/>
          <w:rFonts w:ascii="Arial" w:hAnsi="Arial" w:cs="Arial"/>
          <w:color w:val="000000" w:themeColor="text1"/>
          <w:sz w:val="22"/>
          <w:szCs w:val="22"/>
        </w:rPr>
        <w:t>associate professor of soil fertility and testing</w:t>
      </w:r>
      <w:r w:rsidRPr="00B80CF3">
        <w:rPr>
          <w:rFonts w:ascii="Arial" w:hAnsi="Arial" w:cs="Arial"/>
          <w:color w:val="000000" w:themeColor="text1"/>
          <w:sz w:val="22"/>
          <w:szCs w:val="22"/>
          <w:bdr w:val="none" w:sz="0" w:space="0" w:color="auto" w:frame="1"/>
        </w:rPr>
        <w:t xml:space="preserve">; and Gerson Drescher, </w:t>
      </w:r>
      <w:r w:rsidR="00E65C56">
        <w:rPr>
          <w:rFonts w:ascii="Arial" w:hAnsi="Arial" w:cs="Arial"/>
          <w:color w:val="000000" w:themeColor="text1"/>
          <w:sz w:val="22"/>
          <w:szCs w:val="22"/>
          <w:bdr w:val="none" w:sz="0" w:space="0" w:color="auto" w:frame="1"/>
        </w:rPr>
        <w:t>post-doctoral fellow</w:t>
      </w:r>
    </w:p>
    <w:p w14:paraId="111FF1CA"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118B86C3" w14:textId="41451BEC" w:rsidR="00B80CF3" w:rsidRPr="00F97EF0" w:rsidRDefault="00B80CF3" w:rsidP="00B80CF3">
      <w:pPr>
        <w:pStyle w:val="Heading2"/>
        <w:rPr>
          <w:b w:val="0"/>
          <w:bCs/>
          <w:color w:val="000000" w:themeColor="text1"/>
        </w:rPr>
      </w:pPr>
      <w:r w:rsidRPr="00F97EF0">
        <w:rPr>
          <w:b w:val="0"/>
          <w:bCs/>
          <w:color w:val="000000" w:themeColor="text1"/>
        </w:rPr>
        <w:t>Field Tour Two</w:t>
      </w:r>
      <w:r w:rsidR="00ED696B">
        <w:rPr>
          <w:b w:val="0"/>
          <w:bCs/>
          <w:color w:val="000000" w:themeColor="text1"/>
        </w:rPr>
        <w:t>:</w:t>
      </w:r>
    </w:p>
    <w:p w14:paraId="30BD990B"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74A5094B" w14:textId="50489606"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xml:space="preserve">• Current Issues </w:t>
      </w:r>
      <w:r w:rsidR="00E65C56">
        <w:rPr>
          <w:rFonts w:ascii="Arial" w:hAnsi="Arial" w:cs="Arial"/>
          <w:b/>
          <w:bCs/>
          <w:color w:val="000000" w:themeColor="text1"/>
          <w:sz w:val="22"/>
          <w:szCs w:val="22"/>
          <w:bdr w:val="none" w:sz="0" w:space="0" w:color="auto" w:frame="1"/>
        </w:rPr>
        <w:t>i</w:t>
      </w:r>
      <w:r w:rsidRPr="00B80CF3">
        <w:rPr>
          <w:rFonts w:ascii="Arial" w:hAnsi="Arial" w:cs="Arial"/>
          <w:b/>
          <w:bCs/>
          <w:color w:val="000000" w:themeColor="text1"/>
          <w:sz w:val="22"/>
          <w:szCs w:val="22"/>
          <w:bdr w:val="none" w:sz="0" w:space="0" w:color="auto" w:frame="1"/>
        </w:rPr>
        <w:t>n Rice Insect Management</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Nick Bateman, assistant </w:t>
      </w:r>
      <w:proofErr w:type="gramStart"/>
      <w:r w:rsidRPr="00B80CF3">
        <w:rPr>
          <w:rFonts w:ascii="Arial" w:hAnsi="Arial" w:cs="Arial"/>
          <w:color w:val="000000" w:themeColor="text1"/>
          <w:sz w:val="22"/>
          <w:szCs w:val="22"/>
          <w:bdr w:val="none" w:sz="0" w:space="0" w:color="auto" w:frame="1"/>
        </w:rPr>
        <w:t>professor</w:t>
      </w:r>
      <w:proofErr w:type="gramEnd"/>
      <w:r w:rsidRPr="00B80CF3">
        <w:rPr>
          <w:rFonts w:ascii="Arial" w:hAnsi="Arial" w:cs="Arial"/>
          <w:color w:val="000000" w:themeColor="text1"/>
          <w:sz w:val="22"/>
          <w:szCs w:val="22"/>
          <w:bdr w:val="none" w:sz="0" w:space="0" w:color="auto" w:frame="1"/>
        </w:rPr>
        <w:t xml:space="preserve"> an</w:t>
      </w:r>
      <w:r>
        <w:rPr>
          <w:rFonts w:ascii="Arial" w:hAnsi="Arial" w:cs="Arial"/>
          <w:color w:val="000000" w:themeColor="text1"/>
          <w:sz w:val="22"/>
          <w:szCs w:val="22"/>
          <w:bdr w:val="none" w:sz="0" w:space="0" w:color="auto" w:frame="1"/>
        </w:rPr>
        <w:t>d</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e</w:t>
      </w:r>
      <w:r w:rsidRPr="00B80CF3">
        <w:rPr>
          <w:rFonts w:ascii="Arial" w:hAnsi="Arial" w:cs="Arial"/>
          <w:color w:val="000000" w:themeColor="text1"/>
          <w:sz w:val="22"/>
          <w:szCs w:val="22"/>
          <w:bdr w:val="none" w:sz="0" w:space="0" w:color="auto" w:frame="1"/>
        </w:rPr>
        <w:t xml:space="preserve">xtension entomologist; Chase Floyd, Ph.D. student; and Trevor Newkirk, </w:t>
      </w:r>
      <w:r w:rsidR="00E65C56">
        <w:rPr>
          <w:rFonts w:ascii="Arial" w:hAnsi="Arial" w:cs="Arial"/>
          <w:color w:val="000000" w:themeColor="text1"/>
          <w:sz w:val="22"/>
          <w:szCs w:val="22"/>
          <w:bdr w:val="none" w:sz="0" w:space="0" w:color="auto" w:frame="1"/>
        </w:rPr>
        <w:t>master’s</w:t>
      </w:r>
      <w:r w:rsidRPr="00B80CF3">
        <w:rPr>
          <w:rFonts w:ascii="Arial" w:hAnsi="Arial" w:cs="Arial"/>
          <w:color w:val="000000" w:themeColor="text1"/>
          <w:sz w:val="22"/>
          <w:szCs w:val="22"/>
          <w:bdr w:val="none" w:sz="0" w:space="0" w:color="auto" w:frame="1"/>
        </w:rPr>
        <w:t xml:space="preserve"> student</w:t>
      </w:r>
    </w:p>
    <w:p w14:paraId="7A627B54"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2F2233BD" w14:textId="0BB03A80"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Irrigation</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Chris Henry, associate </w:t>
      </w:r>
      <w:proofErr w:type="gramStart"/>
      <w:r w:rsidRPr="00B80CF3">
        <w:rPr>
          <w:rFonts w:ascii="Arial" w:hAnsi="Arial" w:cs="Arial"/>
          <w:color w:val="000000" w:themeColor="text1"/>
          <w:sz w:val="22"/>
          <w:szCs w:val="22"/>
          <w:bdr w:val="none" w:sz="0" w:space="0" w:color="auto" w:frame="1"/>
        </w:rPr>
        <w:t>professor</w:t>
      </w:r>
      <w:proofErr w:type="gramEnd"/>
      <w:r w:rsidRPr="00B80CF3">
        <w:rPr>
          <w:rFonts w:ascii="Arial" w:hAnsi="Arial" w:cs="Arial"/>
          <w:color w:val="000000" w:themeColor="text1"/>
          <w:sz w:val="22"/>
          <w:szCs w:val="22"/>
          <w:bdr w:val="none" w:sz="0" w:space="0" w:color="auto" w:frame="1"/>
        </w:rPr>
        <w:t xml:space="preserve"> and water management engineer</w:t>
      </w:r>
    </w:p>
    <w:p w14:paraId="4E2794A1"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5F7DBC74" w14:textId="42233B54"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xml:space="preserve">• Weed Control </w:t>
      </w:r>
      <w:r w:rsidR="00E65C56">
        <w:rPr>
          <w:rFonts w:ascii="Arial" w:hAnsi="Arial" w:cs="Arial"/>
          <w:b/>
          <w:bCs/>
          <w:color w:val="000000" w:themeColor="text1"/>
          <w:sz w:val="22"/>
          <w:szCs w:val="22"/>
          <w:bdr w:val="none" w:sz="0" w:space="0" w:color="auto" w:frame="1"/>
        </w:rPr>
        <w:t>i</w:t>
      </w:r>
      <w:r w:rsidRPr="00B80CF3">
        <w:rPr>
          <w:rFonts w:ascii="Arial" w:hAnsi="Arial" w:cs="Arial"/>
          <w:b/>
          <w:bCs/>
          <w:color w:val="000000" w:themeColor="text1"/>
          <w:sz w:val="22"/>
          <w:szCs w:val="22"/>
          <w:bdr w:val="none" w:sz="0" w:space="0" w:color="auto" w:frame="1"/>
        </w:rPr>
        <w:t xml:space="preserve">n Rice: What’s Working and What’s </w:t>
      </w:r>
      <w:r w:rsidR="00E65C56">
        <w:rPr>
          <w:rFonts w:ascii="Arial" w:hAnsi="Arial" w:cs="Arial"/>
          <w:b/>
          <w:bCs/>
          <w:color w:val="000000" w:themeColor="text1"/>
          <w:sz w:val="22"/>
          <w:szCs w:val="22"/>
          <w:bdr w:val="none" w:sz="0" w:space="0" w:color="auto" w:frame="1"/>
        </w:rPr>
        <w:t>i</w:t>
      </w:r>
      <w:r w:rsidRPr="00B80CF3">
        <w:rPr>
          <w:rFonts w:ascii="Arial" w:hAnsi="Arial" w:cs="Arial"/>
          <w:b/>
          <w:bCs/>
          <w:color w:val="000000" w:themeColor="text1"/>
          <w:sz w:val="22"/>
          <w:szCs w:val="22"/>
          <w:bdr w:val="none" w:sz="0" w:space="0" w:color="auto" w:frame="1"/>
        </w:rPr>
        <w:t>n The Pipeline</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Jason </w:t>
      </w:r>
      <w:proofErr w:type="spellStart"/>
      <w:r w:rsidRPr="00B80CF3">
        <w:rPr>
          <w:rFonts w:ascii="Arial" w:hAnsi="Arial" w:cs="Arial"/>
          <w:color w:val="000000" w:themeColor="text1"/>
          <w:sz w:val="22"/>
          <w:szCs w:val="22"/>
          <w:bdr w:val="none" w:sz="0" w:space="0" w:color="auto" w:frame="1"/>
        </w:rPr>
        <w:t>Norsworthy</w:t>
      </w:r>
      <w:proofErr w:type="spellEnd"/>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 xml:space="preserve">distinguished </w:t>
      </w:r>
      <w:r w:rsidRPr="00B80CF3">
        <w:rPr>
          <w:rFonts w:ascii="Arial" w:hAnsi="Arial" w:cs="Arial"/>
          <w:color w:val="000000" w:themeColor="text1"/>
          <w:sz w:val="22"/>
          <w:szCs w:val="22"/>
          <w:bdr w:val="none" w:sz="0" w:space="0" w:color="auto" w:frame="1"/>
        </w:rPr>
        <w:t xml:space="preserve">professor of weed science; and Tommy Butts, </w:t>
      </w:r>
      <w:r w:rsidR="00E65C56">
        <w:rPr>
          <w:rFonts w:ascii="Arial" w:hAnsi="Arial" w:cs="Arial"/>
          <w:color w:val="000000" w:themeColor="text1"/>
          <w:sz w:val="22"/>
          <w:szCs w:val="22"/>
          <w:bdr w:val="none" w:sz="0" w:space="0" w:color="auto" w:frame="1"/>
        </w:rPr>
        <w:t>assistant professor and e</w:t>
      </w:r>
      <w:r w:rsidRPr="00B80CF3">
        <w:rPr>
          <w:rFonts w:ascii="Arial" w:hAnsi="Arial" w:cs="Arial"/>
          <w:color w:val="000000" w:themeColor="text1"/>
          <w:sz w:val="22"/>
          <w:szCs w:val="22"/>
          <w:bdr w:val="none" w:sz="0" w:space="0" w:color="auto" w:frame="1"/>
        </w:rPr>
        <w:t>xtension weed scientist</w:t>
      </w:r>
    </w:p>
    <w:p w14:paraId="75B3916B"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04DEA990" w14:textId="4EB5E24B" w:rsidR="00B80CF3" w:rsidRPr="00F97EF0" w:rsidRDefault="00B80CF3" w:rsidP="00B80CF3">
      <w:pPr>
        <w:pStyle w:val="Heading2"/>
        <w:rPr>
          <w:b w:val="0"/>
          <w:bCs/>
          <w:color w:val="000000" w:themeColor="text1"/>
        </w:rPr>
      </w:pPr>
      <w:r w:rsidRPr="00F97EF0">
        <w:rPr>
          <w:b w:val="0"/>
          <w:bCs/>
          <w:color w:val="000000" w:themeColor="text1"/>
        </w:rPr>
        <w:t>Indoors at the Rice Research and Extension Center</w:t>
      </w:r>
      <w:r w:rsidR="00ED696B">
        <w:rPr>
          <w:b w:val="0"/>
          <w:bCs/>
          <w:color w:val="000000" w:themeColor="text1"/>
        </w:rPr>
        <w:t>:</w:t>
      </w:r>
    </w:p>
    <w:p w14:paraId="6D1BBE2B"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5C5B750D" w14:textId="33F186C6"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color w:val="000000" w:themeColor="text1"/>
          <w:sz w:val="22"/>
          <w:szCs w:val="22"/>
          <w:bdr w:val="none" w:sz="0" w:space="0" w:color="auto" w:frame="1"/>
        </w:rPr>
        <w:t>Beginning at 11:30 a.m.</w:t>
      </w:r>
      <w:r w:rsidR="005E4440">
        <w:rPr>
          <w:rFonts w:ascii="Arial" w:hAnsi="Arial" w:cs="Arial"/>
          <w:color w:val="000000" w:themeColor="text1"/>
          <w:sz w:val="22"/>
          <w:szCs w:val="22"/>
          <w:bdr w:val="none" w:sz="0" w:space="0" w:color="auto" w:frame="1"/>
        </w:rPr>
        <w:t xml:space="preserve">, </w:t>
      </w:r>
      <w:r w:rsidRPr="00B80CF3">
        <w:rPr>
          <w:rFonts w:ascii="Arial" w:hAnsi="Arial" w:cs="Arial"/>
          <w:color w:val="000000" w:themeColor="text1"/>
          <w:sz w:val="22"/>
          <w:szCs w:val="22"/>
          <w:bdr w:val="none" w:sz="0" w:space="0" w:color="auto" w:frame="1"/>
        </w:rPr>
        <w:t>prior to the noon lunch, these presentations will be made.</w:t>
      </w:r>
    </w:p>
    <w:p w14:paraId="3BA65042"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7661DA53" w14:textId="5CA7EA46"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Introduction</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Alton Johnson, director of the Rice Research and Extension Center</w:t>
      </w:r>
    </w:p>
    <w:p w14:paraId="6DBC37A1"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2301A701" w14:textId="3A059BDB"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Crop Overview</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Jarrod </w:t>
      </w:r>
      <w:proofErr w:type="spellStart"/>
      <w:r w:rsidRPr="00B80CF3">
        <w:rPr>
          <w:rFonts w:ascii="Arial" w:hAnsi="Arial" w:cs="Arial"/>
          <w:color w:val="000000" w:themeColor="text1"/>
          <w:sz w:val="22"/>
          <w:szCs w:val="22"/>
          <w:bdr w:val="none" w:sz="0" w:space="0" w:color="auto" w:frame="1"/>
        </w:rPr>
        <w:t>Hardke</w:t>
      </w:r>
      <w:proofErr w:type="spellEnd"/>
      <w:r w:rsidRPr="00B80CF3">
        <w:rPr>
          <w:rFonts w:ascii="Arial" w:hAnsi="Arial" w:cs="Arial"/>
          <w:color w:val="000000" w:themeColor="text1"/>
          <w:sz w:val="22"/>
          <w:szCs w:val="22"/>
          <w:bdr w:val="none" w:sz="0" w:space="0" w:color="auto" w:frame="1"/>
        </w:rPr>
        <w:t xml:space="preserve">, </w:t>
      </w:r>
      <w:proofErr w:type="gramStart"/>
      <w:r w:rsidRPr="00B80CF3">
        <w:rPr>
          <w:rFonts w:ascii="Arial" w:hAnsi="Arial" w:cs="Arial"/>
          <w:color w:val="000000" w:themeColor="text1"/>
          <w:sz w:val="22"/>
          <w:szCs w:val="22"/>
          <w:bdr w:val="none" w:sz="0" w:space="0" w:color="auto" w:frame="1"/>
        </w:rPr>
        <w:t>professor</w:t>
      </w:r>
      <w:proofErr w:type="gramEnd"/>
      <w:r w:rsidRPr="00B80CF3">
        <w:rPr>
          <w:rFonts w:ascii="Arial" w:hAnsi="Arial" w:cs="Arial"/>
          <w:color w:val="000000" w:themeColor="text1"/>
          <w:sz w:val="22"/>
          <w:szCs w:val="22"/>
          <w:bdr w:val="none" w:sz="0" w:space="0" w:color="auto" w:frame="1"/>
        </w:rPr>
        <w:t xml:space="preserve"> and rice </w:t>
      </w:r>
      <w:r w:rsidR="00E65C56">
        <w:rPr>
          <w:rFonts w:ascii="Arial" w:hAnsi="Arial" w:cs="Arial"/>
          <w:color w:val="000000" w:themeColor="text1"/>
          <w:sz w:val="22"/>
          <w:szCs w:val="22"/>
          <w:bdr w:val="none" w:sz="0" w:space="0" w:color="auto" w:frame="1"/>
        </w:rPr>
        <w:t>e</w:t>
      </w:r>
      <w:r w:rsidRPr="00B80CF3">
        <w:rPr>
          <w:rFonts w:ascii="Arial" w:hAnsi="Arial" w:cs="Arial"/>
          <w:color w:val="000000" w:themeColor="text1"/>
          <w:sz w:val="22"/>
          <w:szCs w:val="22"/>
          <w:bdr w:val="none" w:sz="0" w:space="0" w:color="auto" w:frame="1"/>
        </w:rPr>
        <w:t>xtension agronomist</w:t>
      </w:r>
    </w:p>
    <w:p w14:paraId="1E4AE3B5" w14:textId="77777777"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p>
    <w:p w14:paraId="117086CA" w14:textId="0438F468" w:rsidR="00B80CF3" w:rsidRPr="00B80CF3" w:rsidRDefault="00B80CF3" w:rsidP="00B80CF3">
      <w:pPr>
        <w:pStyle w:val="NormalWeb"/>
        <w:spacing w:before="0" w:beforeAutospacing="0" w:after="0" w:afterAutospacing="0"/>
        <w:rPr>
          <w:rFonts w:ascii="Arial" w:hAnsi="Arial" w:cs="Arial"/>
          <w:color w:val="000000" w:themeColor="text1"/>
          <w:sz w:val="22"/>
          <w:szCs w:val="22"/>
          <w:bdr w:val="none" w:sz="0" w:space="0" w:color="auto" w:frame="1"/>
        </w:rPr>
      </w:pPr>
      <w:r w:rsidRPr="00B80CF3">
        <w:rPr>
          <w:rFonts w:ascii="Arial" w:hAnsi="Arial" w:cs="Arial"/>
          <w:b/>
          <w:bCs/>
          <w:color w:val="000000" w:themeColor="text1"/>
          <w:sz w:val="22"/>
          <w:szCs w:val="22"/>
          <w:bdr w:val="none" w:sz="0" w:space="0" w:color="auto" w:frame="1"/>
        </w:rPr>
        <w:t>• Division of Agriculture Update</w:t>
      </w:r>
      <w:r w:rsidRPr="00B80CF3">
        <w:rPr>
          <w:rFonts w:ascii="Arial" w:hAnsi="Arial" w:cs="Arial"/>
          <w:color w:val="000000" w:themeColor="text1"/>
          <w:sz w:val="22"/>
          <w:szCs w:val="22"/>
          <w:bdr w:val="none" w:sz="0" w:space="0" w:color="auto" w:frame="1"/>
        </w:rPr>
        <w:t xml:space="preserve"> </w:t>
      </w:r>
      <w:r w:rsidR="00E65C56">
        <w:rPr>
          <w:rFonts w:ascii="Arial" w:hAnsi="Arial" w:cs="Arial"/>
          <w:color w:val="000000" w:themeColor="text1"/>
          <w:sz w:val="22"/>
          <w:szCs w:val="22"/>
          <w:bdr w:val="none" w:sz="0" w:space="0" w:color="auto" w:frame="1"/>
        </w:rPr>
        <w:t>—</w:t>
      </w:r>
      <w:r w:rsidRPr="00B80CF3">
        <w:rPr>
          <w:rFonts w:ascii="Arial" w:hAnsi="Arial" w:cs="Arial"/>
          <w:color w:val="000000" w:themeColor="text1"/>
          <w:sz w:val="22"/>
          <w:szCs w:val="22"/>
          <w:bdr w:val="none" w:sz="0" w:space="0" w:color="auto" w:frame="1"/>
        </w:rPr>
        <w:t xml:space="preserve"> Deacue Fields, vice president of agriculture for the University of Arkansas System</w:t>
      </w:r>
    </w:p>
    <w:p w14:paraId="1005AF07" w14:textId="101107EC" w:rsidR="003B3B16" w:rsidRDefault="003B3B16" w:rsidP="002B2DE4">
      <w:pPr>
        <w:pStyle w:val="paragraph"/>
        <w:spacing w:before="0" w:beforeAutospacing="0" w:after="0" w:afterAutospacing="0"/>
        <w:textAlignment w:val="baseline"/>
        <w:rPr>
          <w:rStyle w:val="eop"/>
          <w:rFonts w:ascii="Arial" w:hAnsi="Arial" w:cs="Arial"/>
          <w:color w:val="000000" w:themeColor="text1"/>
          <w:sz w:val="22"/>
          <w:szCs w:val="22"/>
        </w:rPr>
      </w:pPr>
    </w:p>
    <w:p w14:paraId="78699F81" w14:textId="61693299" w:rsidR="0084186C" w:rsidRPr="0084186C" w:rsidRDefault="0084186C" w:rsidP="0084186C">
      <w:pPr>
        <w:rPr>
          <w:rFonts w:ascii="Arial" w:hAnsi="Arial" w:cs="Arial"/>
          <w:sz w:val="22"/>
          <w:szCs w:val="22"/>
        </w:rPr>
      </w:pPr>
      <w:r w:rsidRPr="0084186C">
        <w:rPr>
          <w:rStyle w:val="eop"/>
          <w:rFonts w:ascii="Arial" w:hAnsi="Arial" w:cs="Arial"/>
          <w:color w:val="000000" w:themeColor="text1"/>
          <w:sz w:val="22"/>
          <w:szCs w:val="22"/>
        </w:rPr>
        <w:t xml:space="preserve">For More information about the event and to stay up-to-day please visit </w:t>
      </w:r>
      <w:r w:rsidRPr="0084186C">
        <w:rPr>
          <w:rFonts w:ascii="Calibri" w:hAnsi="Calibri" w:cs="Calibri"/>
          <w:color w:val="323338"/>
          <w:sz w:val="22"/>
          <w:szCs w:val="22"/>
          <w:shd w:val="clear" w:color="auto" w:fill="FFFFFF"/>
        </w:rPr>
        <w:t>﻿﻿﻿</w:t>
      </w:r>
      <w:hyperlink r:id="rId11" w:tgtFrame="_blank" w:history="1">
        <w:r w:rsidRPr="0084186C">
          <w:rPr>
            <w:rStyle w:val="Hyperlink"/>
            <w:rFonts w:ascii="Arial" w:hAnsi="Arial" w:cs="Arial"/>
            <w:sz w:val="22"/>
            <w:szCs w:val="22"/>
            <w:bdr w:val="none" w:sz="0" w:space="0" w:color="auto" w:frame="1"/>
          </w:rPr>
          <w:t>https://aaes.uada.edu/events/2022-field-days/rice/</w:t>
        </w:r>
      </w:hyperlink>
      <w:r w:rsidRPr="0084186C">
        <w:rPr>
          <w:rFonts w:ascii="Arial" w:hAnsi="Arial" w:cs="Arial"/>
          <w:sz w:val="22"/>
          <w:szCs w:val="22"/>
        </w:rPr>
        <w:t>.</w:t>
      </w:r>
    </w:p>
    <w:p w14:paraId="1BC70761" w14:textId="77777777" w:rsidR="0084186C" w:rsidRPr="00B80CF3" w:rsidRDefault="0084186C" w:rsidP="0084186C">
      <w:pPr>
        <w:rPr>
          <w:rStyle w:val="eop"/>
          <w:rFonts w:ascii="Arial" w:hAnsi="Arial" w:cs="Arial"/>
          <w:color w:val="000000" w:themeColor="text1"/>
          <w:sz w:val="22"/>
          <w:szCs w:val="22"/>
        </w:rPr>
      </w:pPr>
    </w:p>
    <w:p w14:paraId="451857F7" w14:textId="77777777" w:rsidR="002B2DE4" w:rsidRPr="00B80CF3" w:rsidRDefault="002B2DE4" w:rsidP="002B2DE4">
      <w:pPr>
        <w:pStyle w:val="paragraph"/>
        <w:spacing w:before="0" w:beforeAutospacing="0" w:after="0" w:afterAutospacing="0"/>
        <w:textAlignment w:val="baseline"/>
        <w:rPr>
          <w:rFonts w:ascii="Arial" w:hAnsi="Arial" w:cs="Arial"/>
          <w:color w:val="000000" w:themeColor="text1"/>
          <w:sz w:val="22"/>
          <w:szCs w:val="22"/>
        </w:rPr>
      </w:pPr>
    </w:p>
    <w:p w14:paraId="51F36FF4" w14:textId="77777777" w:rsidR="002B2DE4" w:rsidRPr="00B80CF3" w:rsidRDefault="002B2DE4" w:rsidP="002B2DE4">
      <w:pPr>
        <w:spacing w:after="200" w:line="276" w:lineRule="auto"/>
        <w:rPr>
          <w:rFonts w:ascii="Arial" w:hAnsi="Arial" w:cs="Arial"/>
          <w:color w:val="000000" w:themeColor="text1"/>
          <w:sz w:val="22"/>
          <w:szCs w:val="22"/>
        </w:rPr>
      </w:pPr>
      <w:r w:rsidRPr="00B80CF3">
        <w:rPr>
          <w:rFonts w:ascii="Arial" w:hAnsi="Arial" w:cs="Arial"/>
          <w:color w:val="000000" w:themeColor="text1"/>
          <w:sz w:val="22"/>
          <w:szCs w:val="22"/>
        </w:rPr>
        <w:t>To learn more about Division of Agriculture research, visit the Arkansas Agricultural Experiment Station website:</w:t>
      </w:r>
      <w:r w:rsidRPr="00B80CF3">
        <w:rPr>
          <w:rStyle w:val="apple-converted-space"/>
          <w:rFonts w:ascii="Arial" w:hAnsi="Arial" w:cs="Arial"/>
          <w:color w:val="000000" w:themeColor="text1"/>
          <w:sz w:val="22"/>
          <w:szCs w:val="22"/>
        </w:rPr>
        <w:t> </w:t>
      </w:r>
      <w:hyperlink r:id="rId12" w:history="1">
        <w:r w:rsidRPr="00B80CF3">
          <w:rPr>
            <w:rStyle w:val="Hyperlink"/>
            <w:rFonts w:ascii="Arial" w:hAnsi="Arial" w:cs="Arial"/>
            <w:color w:val="000000" w:themeColor="text1"/>
            <w:sz w:val="22"/>
            <w:szCs w:val="22"/>
          </w:rPr>
          <w:t>https://aaes.uada.edu/</w:t>
        </w:r>
      </w:hyperlink>
      <w:r w:rsidRPr="00B80CF3">
        <w:rPr>
          <w:rFonts w:ascii="Arial" w:hAnsi="Arial" w:cs="Arial"/>
          <w:color w:val="000000" w:themeColor="text1"/>
          <w:sz w:val="22"/>
          <w:szCs w:val="22"/>
        </w:rPr>
        <w:t>. Follow us on Twitter at</w:t>
      </w:r>
      <w:r w:rsidRPr="00B80CF3">
        <w:rPr>
          <w:rStyle w:val="apple-converted-space"/>
          <w:rFonts w:ascii="Arial" w:hAnsi="Arial" w:cs="Arial"/>
          <w:color w:val="000000" w:themeColor="text1"/>
          <w:sz w:val="22"/>
          <w:szCs w:val="22"/>
        </w:rPr>
        <w:t> </w:t>
      </w:r>
      <w:hyperlink r:id="rId13" w:history="1">
        <w:r w:rsidRPr="00B80CF3">
          <w:rPr>
            <w:rStyle w:val="Hyperlink"/>
            <w:rFonts w:ascii="Arial" w:hAnsi="Arial" w:cs="Arial"/>
            <w:color w:val="000000" w:themeColor="text1"/>
            <w:sz w:val="22"/>
            <w:szCs w:val="22"/>
          </w:rPr>
          <w:t>@ArkAgResearch</w:t>
        </w:r>
      </w:hyperlink>
      <w:r w:rsidRPr="00B80CF3">
        <w:rPr>
          <w:rFonts w:ascii="Arial" w:hAnsi="Arial" w:cs="Arial"/>
          <w:color w:val="000000" w:themeColor="text1"/>
          <w:sz w:val="22"/>
          <w:szCs w:val="22"/>
        </w:rPr>
        <w:t>.</w:t>
      </w:r>
    </w:p>
    <w:p w14:paraId="031AB996" w14:textId="77777777" w:rsidR="002B2DE4" w:rsidRPr="00B80CF3" w:rsidRDefault="002B2DE4" w:rsidP="002B2DE4">
      <w:pPr>
        <w:spacing w:after="200" w:line="276" w:lineRule="auto"/>
        <w:rPr>
          <w:rFonts w:ascii="Arial" w:hAnsi="Arial" w:cs="Arial"/>
          <w:color w:val="000000" w:themeColor="text1"/>
          <w:sz w:val="22"/>
          <w:szCs w:val="22"/>
        </w:rPr>
      </w:pPr>
      <w:r w:rsidRPr="00B80CF3">
        <w:rPr>
          <w:rFonts w:ascii="Arial" w:hAnsi="Arial" w:cs="Arial"/>
          <w:color w:val="000000" w:themeColor="text1"/>
          <w:sz w:val="22"/>
          <w:szCs w:val="22"/>
        </w:rPr>
        <w:t xml:space="preserve">To learn about Extension Programs in Arkansas, contact your local Cooperative Extension Service agent or visit </w:t>
      </w:r>
      <w:hyperlink r:id="rId14" w:history="1">
        <w:r w:rsidRPr="00B80CF3">
          <w:rPr>
            <w:rStyle w:val="Hyperlink"/>
            <w:rFonts w:ascii="Arial" w:hAnsi="Arial" w:cs="Arial"/>
            <w:color w:val="000000" w:themeColor="text1"/>
            <w:sz w:val="22"/>
            <w:szCs w:val="22"/>
          </w:rPr>
          <w:t>https://uaex.uada.edu/</w:t>
        </w:r>
      </w:hyperlink>
      <w:r w:rsidRPr="00B80CF3">
        <w:rPr>
          <w:rFonts w:ascii="Arial" w:hAnsi="Arial" w:cs="Arial"/>
          <w:color w:val="000000" w:themeColor="text1"/>
          <w:sz w:val="22"/>
          <w:szCs w:val="22"/>
        </w:rPr>
        <w:t>. Follow us on Twitter at</w:t>
      </w:r>
      <w:r w:rsidRPr="00B80CF3">
        <w:rPr>
          <w:rStyle w:val="apple-converted-space"/>
          <w:rFonts w:ascii="Arial" w:hAnsi="Arial" w:cs="Arial"/>
          <w:color w:val="000000" w:themeColor="text1"/>
          <w:sz w:val="22"/>
          <w:szCs w:val="22"/>
        </w:rPr>
        <w:t> </w:t>
      </w:r>
      <w:hyperlink r:id="rId15" w:history="1">
        <w:r w:rsidRPr="00B80CF3">
          <w:rPr>
            <w:rStyle w:val="Hyperlink"/>
            <w:rFonts w:ascii="Arial" w:hAnsi="Arial" w:cs="Arial"/>
            <w:color w:val="000000" w:themeColor="text1"/>
            <w:sz w:val="22"/>
            <w:szCs w:val="22"/>
          </w:rPr>
          <w:t>@AR_Extension</w:t>
        </w:r>
      </w:hyperlink>
      <w:r w:rsidRPr="00B80CF3">
        <w:rPr>
          <w:rFonts w:ascii="Arial" w:hAnsi="Arial" w:cs="Arial"/>
          <w:color w:val="000000" w:themeColor="text1"/>
          <w:sz w:val="22"/>
          <w:szCs w:val="22"/>
        </w:rPr>
        <w:t>.</w:t>
      </w:r>
    </w:p>
    <w:p w14:paraId="334E7015" w14:textId="77777777" w:rsidR="002B2DE4" w:rsidRPr="00B80CF3" w:rsidRDefault="002B2DE4" w:rsidP="002B2DE4">
      <w:pPr>
        <w:shd w:val="clear" w:color="auto" w:fill="FFFFFF"/>
        <w:spacing w:after="200" w:line="276" w:lineRule="auto"/>
        <w:rPr>
          <w:rFonts w:ascii="Arial" w:hAnsi="Arial" w:cs="Arial"/>
          <w:color w:val="000000" w:themeColor="text1"/>
          <w:sz w:val="22"/>
          <w:szCs w:val="22"/>
        </w:rPr>
      </w:pPr>
      <w:r w:rsidRPr="00B80CF3">
        <w:rPr>
          <w:rFonts w:ascii="Arial" w:hAnsi="Arial" w:cs="Arial"/>
          <w:color w:val="000000" w:themeColor="text1"/>
          <w:sz w:val="22"/>
          <w:szCs w:val="22"/>
        </w:rPr>
        <w:t>To learn more about the Division of Agriculture, visit</w:t>
      </w:r>
      <w:r w:rsidRPr="00B80CF3">
        <w:rPr>
          <w:rStyle w:val="apple-converted-space"/>
          <w:rFonts w:ascii="Arial" w:hAnsi="Arial" w:cs="Arial"/>
          <w:color w:val="000000" w:themeColor="text1"/>
          <w:sz w:val="22"/>
          <w:szCs w:val="22"/>
        </w:rPr>
        <w:t> </w:t>
      </w:r>
      <w:hyperlink r:id="rId16" w:history="1">
        <w:r w:rsidRPr="00B80CF3">
          <w:rPr>
            <w:rStyle w:val="Hyperlink"/>
            <w:rFonts w:ascii="Arial" w:hAnsi="Arial" w:cs="Arial"/>
            <w:color w:val="000000" w:themeColor="text1"/>
            <w:sz w:val="22"/>
            <w:szCs w:val="22"/>
          </w:rPr>
          <w:t>https://uada.edu/</w:t>
        </w:r>
      </w:hyperlink>
      <w:r w:rsidRPr="00B80CF3">
        <w:rPr>
          <w:rStyle w:val="Hyperlink"/>
          <w:rFonts w:ascii="Arial" w:hAnsi="Arial" w:cs="Arial"/>
          <w:color w:val="000000" w:themeColor="text1"/>
          <w:sz w:val="22"/>
          <w:szCs w:val="22"/>
        </w:rPr>
        <w:t>.</w:t>
      </w:r>
      <w:r w:rsidRPr="00B80CF3">
        <w:rPr>
          <w:rStyle w:val="apple-converted-space"/>
          <w:rFonts w:ascii="Arial" w:hAnsi="Arial" w:cs="Arial"/>
          <w:color w:val="000000" w:themeColor="text1"/>
          <w:sz w:val="22"/>
          <w:szCs w:val="22"/>
          <w:u w:val="single"/>
        </w:rPr>
        <w:t> </w:t>
      </w:r>
      <w:r w:rsidRPr="00B80CF3">
        <w:rPr>
          <w:rFonts w:ascii="Arial" w:hAnsi="Arial" w:cs="Arial"/>
          <w:color w:val="000000" w:themeColor="text1"/>
          <w:sz w:val="22"/>
          <w:szCs w:val="22"/>
          <w:shd w:val="clear" w:color="auto" w:fill="FFFFFF"/>
        </w:rPr>
        <w:t>Follow us on Twitter at </w:t>
      </w:r>
      <w:hyperlink r:id="rId17" w:tooltip="Original URL:&#10;https://twitter.com/AgInArk&#10;&#10;Click to follow link." w:history="1">
        <w:r w:rsidRPr="00B80CF3">
          <w:rPr>
            <w:rStyle w:val="Hyperlink"/>
            <w:rFonts w:ascii="Arial" w:hAnsi="Arial" w:cs="Arial"/>
            <w:color w:val="000000" w:themeColor="text1"/>
            <w:sz w:val="22"/>
            <w:szCs w:val="22"/>
          </w:rPr>
          <w:t>@AgInArk</w:t>
        </w:r>
      </w:hyperlink>
      <w:r w:rsidRPr="00B80CF3">
        <w:rPr>
          <w:rFonts w:ascii="Arial" w:hAnsi="Arial" w:cs="Arial"/>
          <w:color w:val="000000" w:themeColor="text1"/>
          <w:sz w:val="22"/>
          <w:szCs w:val="22"/>
        </w:rPr>
        <w:t>.</w:t>
      </w:r>
    </w:p>
    <w:p w14:paraId="632E9F22" w14:textId="77777777" w:rsidR="002B2DE4" w:rsidRPr="00B80CF3" w:rsidRDefault="002B2DE4" w:rsidP="002B2DE4">
      <w:pPr>
        <w:shd w:val="clear" w:color="auto" w:fill="FFFFFF"/>
        <w:spacing w:after="200" w:line="276" w:lineRule="auto"/>
        <w:rPr>
          <w:rFonts w:ascii="Arial" w:hAnsi="Arial" w:cs="Arial"/>
          <w:color w:val="000000" w:themeColor="text1"/>
          <w:sz w:val="22"/>
          <w:szCs w:val="22"/>
        </w:rPr>
      </w:pPr>
    </w:p>
    <w:p w14:paraId="0E9BD377" w14:textId="77777777" w:rsidR="002B2DE4" w:rsidRPr="00B80CF3" w:rsidRDefault="002B2DE4" w:rsidP="00B80CF3">
      <w:pPr>
        <w:pStyle w:val="Heading2"/>
        <w:rPr>
          <w:color w:val="000000" w:themeColor="text1"/>
        </w:rPr>
      </w:pPr>
      <w:r w:rsidRPr="00B80CF3">
        <w:rPr>
          <w:color w:val="000000" w:themeColor="text1"/>
        </w:rPr>
        <w:t>About the Division of Agriculture</w:t>
      </w:r>
    </w:p>
    <w:p w14:paraId="0B0C363B" w14:textId="77777777" w:rsidR="002B2DE4" w:rsidRPr="00B80CF3" w:rsidRDefault="002B2DE4" w:rsidP="002B2DE4">
      <w:pPr>
        <w:rPr>
          <w:rFonts w:ascii="Arial" w:hAnsi="Arial" w:cs="Arial"/>
          <w:color w:val="000000" w:themeColor="text1"/>
          <w:sz w:val="22"/>
          <w:szCs w:val="22"/>
        </w:rPr>
      </w:pPr>
    </w:p>
    <w:p w14:paraId="6E89192C" w14:textId="77777777" w:rsidR="002B2DE4" w:rsidRPr="00B80CF3" w:rsidRDefault="002B2DE4" w:rsidP="002B2DE4">
      <w:pPr>
        <w:pStyle w:val="xmsonormal"/>
        <w:spacing w:before="0" w:beforeAutospacing="0" w:after="200" w:afterAutospacing="0" w:line="276" w:lineRule="auto"/>
        <w:rPr>
          <w:rFonts w:ascii="Arial" w:hAnsi="Arial" w:cs="Arial"/>
          <w:color w:val="000000" w:themeColor="text1"/>
          <w:sz w:val="22"/>
          <w:szCs w:val="22"/>
        </w:rPr>
      </w:pPr>
      <w:r w:rsidRPr="00B80CF3">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C979F7A" w14:textId="77777777" w:rsidR="002B2DE4" w:rsidRPr="00B80CF3" w:rsidRDefault="002B2DE4" w:rsidP="002B2DE4">
      <w:pPr>
        <w:pStyle w:val="xmsonormal"/>
        <w:spacing w:before="0" w:beforeAutospacing="0" w:after="200" w:afterAutospacing="0" w:line="276" w:lineRule="auto"/>
        <w:rPr>
          <w:rFonts w:ascii="Arial" w:hAnsi="Arial" w:cs="Arial"/>
          <w:color w:val="000000" w:themeColor="text1"/>
          <w:sz w:val="22"/>
          <w:szCs w:val="22"/>
        </w:rPr>
      </w:pPr>
      <w:r w:rsidRPr="00B80CF3">
        <w:rPr>
          <w:rFonts w:ascii="Arial" w:hAnsi="Arial" w:cs="Arial"/>
          <w:color w:val="000000" w:themeColor="text1"/>
          <w:sz w:val="22"/>
          <w:szCs w:val="22"/>
        </w:rPr>
        <w:lastRenderedPageBreak/>
        <w:t>The Division of Agriculture is one of 20 entities within the University of Arkansas System. It has offices in all 75 counties in Arkansas and faculty on five system campuses.</w:t>
      </w:r>
    </w:p>
    <w:p w14:paraId="7FCDD3C6" w14:textId="77777777" w:rsidR="002B2DE4" w:rsidRPr="00B80CF3" w:rsidRDefault="002B2DE4" w:rsidP="002B2DE4">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B80CF3">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6424593" w14:textId="77777777" w:rsidR="00F476F3" w:rsidRPr="00B80CF3" w:rsidRDefault="002B2DE4" w:rsidP="003B3B16">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B80CF3">
        <w:rPr>
          <w:rFonts w:ascii="Arial" w:hAnsi="Arial" w:cs="Arial"/>
          <w:color w:val="000000" w:themeColor="text1"/>
          <w:sz w:val="22"/>
          <w:szCs w:val="22"/>
        </w:rPr>
        <w:t># # #</w:t>
      </w:r>
    </w:p>
    <w:p w14:paraId="3B098A58" w14:textId="2BF2B4F6" w:rsidR="00F77CC7" w:rsidRPr="00B80CF3" w:rsidRDefault="00F77CC7" w:rsidP="009B1954">
      <w:pPr>
        <w:rPr>
          <w:rFonts w:ascii="Arial" w:hAnsi="Arial" w:cs="Arial"/>
          <w:color w:val="000000" w:themeColor="text1"/>
          <w:sz w:val="22"/>
          <w:szCs w:val="22"/>
        </w:rPr>
      </w:pPr>
      <w:r w:rsidRPr="00B80CF3">
        <w:rPr>
          <w:rFonts w:ascii="Arial" w:hAnsi="Arial" w:cs="Arial"/>
          <w:color w:val="000000" w:themeColor="text1"/>
          <w:sz w:val="22"/>
          <w:szCs w:val="22"/>
          <w:shd w:val="clear" w:color="auto" w:fill="FFFFFF"/>
        </w:rPr>
        <w:t>Media Contact: John Lovett</w:t>
      </w:r>
      <w:r w:rsidRPr="00B80CF3">
        <w:rPr>
          <w:rFonts w:ascii="Arial" w:hAnsi="Arial" w:cs="Arial"/>
          <w:color w:val="000000" w:themeColor="text1"/>
          <w:sz w:val="22"/>
          <w:szCs w:val="22"/>
        </w:rPr>
        <w:br/>
      </w:r>
      <w:r w:rsidRPr="00B80CF3">
        <w:rPr>
          <w:rFonts w:ascii="Arial" w:hAnsi="Arial" w:cs="Arial"/>
          <w:color w:val="000000" w:themeColor="text1"/>
          <w:sz w:val="22"/>
          <w:szCs w:val="22"/>
          <w:shd w:val="clear" w:color="auto" w:fill="FFFFFF"/>
        </w:rPr>
        <w:t>U of A System Division of Agriculture</w:t>
      </w:r>
      <w:r w:rsidRPr="00B80CF3">
        <w:rPr>
          <w:rFonts w:ascii="Arial" w:hAnsi="Arial" w:cs="Arial"/>
          <w:color w:val="000000" w:themeColor="text1"/>
          <w:sz w:val="22"/>
          <w:szCs w:val="22"/>
        </w:rPr>
        <w:br/>
      </w:r>
      <w:r w:rsidRPr="00B80CF3">
        <w:rPr>
          <w:rFonts w:ascii="Arial" w:hAnsi="Arial" w:cs="Arial"/>
          <w:color w:val="000000" w:themeColor="text1"/>
          <w:sz w:val="22"/>
          <w:szCs w:val="22"/>
          <w:shd w:val="clear" w:color="auto" w:fill="FFFFFF"/>
        </w:rPr>
        <w:t>Arkansas Agricultural Experiment Station</w:t>
      </w:r>
      <w:r w:rsidRPr="00B80CF3">
        <w:rPr>
          <w:rFonts w:ascii="Arial" w:hAnsi="Arial" w:cs="Arial"/>
          <w:color w:val="000000" w:themeColor="text1"/>
          <w:sz w:val="22"/>
          <w:szCs w:val="22"/>
        </w:rPr>
        <w:br/>
      </w:r>
      <w:r w:rsidRPr="00B80CF3">
        <w:rPr>
          <w:rFonts w:ascii="Arial" w:hAnsi="Arial" w:cs="Arial"/>
          <w:color w:val="000000" w:themeColor="text1"/>
          <w:sz w:val="22"/>
          <w:szCs w:val="22"/>
          <w:shd w:val="clear" w:color="auto" w:fill="FFFFFF"/>
        </w:rPr>
        <w:t>(479) 763-5929</w:t>
      </w:r>
      <w:r w:rsidRPr="00B80CF3">
        <w:rPr>
          <w:rFonts w:ascii="Arial" w:hAnsi="Arial" w:cs="Arial"/>
          <w:color w:val="000000" w:themeColor="text1"/>
          <w:sz w:val="22"/>
          <w:szCs w:val="22"/>
        </w:rPr>
        <w:br/>
      </w:r>
      <w:hyperlink r:id="rId18" w:tgtFrame="_blank" w:history="1">
        <w:r w:rsidRPr="00B80CF3">
          <w:rPr>
            <w:rStyle w:val="Hyperlink"/>
            <w:rFonts w:ascii="Arial" w:hAnsi="Arial" w:cs="Arial"/>
            <w:color w:val="000000" w:themeColor="text1"/>
            <w:sz w:val="22"/>
            <w:szCs w:val="22"/>
          </w:rPr>
          <w:t>jlovett@uada.edu</w:t>
        </w:r>
      </w:hyperlink>
    </w:p>
    <w:sectPr w:rsidR="00F77CC7" w:rsidRPr="00B80CF3"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6197" w14:textId="77777777" w:rsidR="00E55ED3" w:rsidRDefault="00E55ED3" w:rsidP="00701AA6">
      <w:r>
        <w:separator/>
      </w:r>
    </w:p>
  </w:endnote>
  <w:endnote w:type="continuationSeparator" w:id="0">
    <w:p w14:paraId="7152E3D0" w14:textId="77777777" w:rsidR="00E55ED3" w:rsidRDefault="00E55ED3"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FFF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232"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2298"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A4CA" w14:textId="77777777" w:rsidR="00E55ED3" w:rsidRDefault="00E55ED3" w:rsidP="00701AA6">
      <w:r>
        <w:separator/>
      </w:r>
    </w:p>
  </w:footnote>
  <w:footnote w:type="continuationSeparator" w:id="0">
    <w:p w14:paraId="418937C2" w14:textId="77777777" w:rsidR="00E55ED3" w:rsidRDefault="00E55ED3"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8873"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3AE6"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A5F" w14:textId="77777777" w:rsidR="00701AA6" w:rsidRDefault="00701AA6">
    <w:pPr>
      <w:pStyle w:val="Header"/>
    </w:pPr>
    <w:r w:rsidRPr="00EC5E0F">
      <w:rPr>
        <w:rFonts w:ascii="Arial" w:hAnsi="Arial" w:cs="Arial"/>
        <w:noProof/>
        <w:sz w:val="22"/>
        <w:szCs w:val="22"/>
      </w:rPr>
      <w:drawing>
        <wp:inline distT="0" distB="0" distL="0" distR="0" wp14:anchorId="63D87DEC" wp14:editId="0363B01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565895">
    <w:abstractNumId w:val="6"/>
  </w:num>
  <w:num w:numId="2" w16cid:durableId="1829512030">
    <w:abstractNumId w:val="10"/>
  </w:num>
  <w:num w:numId="3" w16cid:durableId="356122971">
    <w:abstractNumId w:val="9"/>
  </w:num>
  <w:num w:numId="4" w16cid:durableId="1543864269">
    <w:abstractNumId w:val="10"/>
  </w:num>
  <w:num w:numId="5" w16cid:durableId="268238982">
    <w:abstractNumId w:val="5"/>
  </w:num>
  <w:num w:numId="6" w16cid:durableId="1123235305">
    <w:abstractNumId w:val="0"/>
  </w:num>
  <w:num w:numId="7" w16cid:durableId="313140968">
    <w:abstractNumId w:val="8"/>
  </w:num>
  <w:num w:numId="8" w16cid:durableId="321737951">
    <w:abstractNumId w:val="1"/>
  </w:num>
  <w:num w:numId="9" w16cid:durableId="2086143578">
    <w:abstractNumId w:val="7"/>
  </w:num>
  <w:num w:numId="10" w16cid:durableId="1290745761">
    <w:abstractNumId w:val="3"/>
  </w:num>
  <w:num w:numId="11" w16cid:durableId="1014846104">
    <w:abstractNumId w:val="4"/>
  </w:num>
  <w:num w:numId="12" w16cid:durableId="147896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F3"/>
    <w:rsid w:val="00001862"/>
    <w:rsid w:val="00016EC7"/>
    <w:rsid w:val="0001785B"/>
    <w:rsid w:val="000262A1"/>
    <w:rsid w:val="00026ADC"/>
    <w:rsid w:val="00050C38"/>
    <w:rsid w:val="00051055"/>
    <w:rsid w:val="00051239"/>
    <w:rsid w:val="000600E5"/>
    <w:rsid w:val="00060475"/>
    <w:rsid w:val="0006290A"/>
    <w:rsid w:val="000648BC"/>
    <w:rsid w:val="00076A88"/>
    <w:rsid w:val="000913DE"/>
    <w:rsid w:val="000921CA"/>
    <w:rsid w:val="00097D90"/>
    <w:rsid w:val="000A5220"/>
    <w:rsid w:val="000A6343"/>
    <w:rsid w:val="000B59DC"/>
    <w:rsid w:val="000B7D91"/>
    <w:rsid w:val="000C74CF"/>
    <w:rsid w:val="000E4F96"/>
    <w:rsid w:val="000E5109"/>
    <w:rsid w:val="0010180B"/>
    <w:rsid w:val="00121A2B"/>
    <w:rsid w:val="00130BFB"/>
    <w:rsid w:val="001519AE"/>
    <w:rsid w:val="00161ED9"/>
    <w:rsid w:val="0017427B"/>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34A4B"/>
    <w:rsid w:val="00235D7F"/>
    <w:rsid w:val="00264E5A"/>
    <w:rsid w:val="00265C77"/>
    <w:rsid w:val="002838C1"/>
    <w:rsid w:val="00285E8D"/>
    <w:rsid w:val="00286454"/>
    <w:rsid w:val="002923D0"/>
    <w:rsid w:val="002B2DE4"/>
    <w:rsid w:val="002B40F3"/>
    <w:rsid w:val="002C7FA8"/>
    <w:rsid w:val="002D00D5"/>
    <w:rsid w:val="002D032A"/>
    <w:rsid w:val="002D75C8"/>
    <w:rsid w:val="00302D04"/>
    <w:rsid w:val="003042DA"/>
    <w:rsid w:val="00314FB7"/>
    <w:rsid w:val="00331E14"/>
    <w:rsid w:val="00333F6A"/>
    <w:rsid w:val="00355C99"/>
    <w:rsid w:val="00380827"/>
    <w:rsid w:val="003946A6"/>
    <w:rsid w:val="003A2144"/>
    <w:rsid w:val="003A5909"/>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1F0F"/>
    <w:rsid w:val="004A54B4"/>
    <w:rsid w:val="004A6AEF"/>
    <w:rsid w:val="004D1699"/>
    <w:rsid w:val="004D484C"/>
    <w:rsid w:val="004E0850"/>
    <w:rsid w:val="005037A3"/>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4440"/>
    <w:rsid w:val="005E64F7"/>
    <w:rsid w:val="00602F8C"/>
    <w:rsid w:val="00603B2B"/>
    <w:rsid w:val="0060756B"/>
    <w:rsid w:val="00647773"/>
    <w:rsid w:val="00661A0B"/>
    <w:rsid w:val="006679C2"/>
    <w:rsid w:val="00672EB2"/>
    <w:rsid w:val="00676F5F"/>
    <w:rsid w:val="00691B25"/>
    <w:rsid w:val="006A378D"/>
    <w:rsid w:val="006A5A65"/>
    <w:rsid w:val="006A6525"/>
    <w:rsid w:val="006C7608"/>
    <w:rsid w:val="006E0213"/>
    <w:rsid w:val="006E3020"/>
    <w:rsid w:val="0070003F"/>
    <w:rsid w:val="00701AA6"/>
    <w:rsid w:val="00707A88"/>
    <w:rsid w:val="00717160"/>
    <w:rsid w:val="0073183D"/>
    <w:rsid w:val="00736F3C"/>
    <w:rsid w:val="00754F42"/>
    <w:rsid w:val="00770449"/>
    <w:rsid w:val="00774554"/>
    <w:rsid w:val="007779C8"/>
    <w:rsid w:val="00790F43"/>
    <w:rsid w:val="007A0811"/>
    <w:rsid w:val="007A6049"/>
    <w:rsid w:val="007B1B30"/>
    <w:rsid w:val="007B5763"/>
    <w:rsid w:val="007C30A8"/>
    <w:rsid w:val="007D040C"/>
    <w:rsid w:val="007D65B9"/>
    <w:rsid w:val="007D6D0B"/>
    <w:rsid w:val="007F4EE8"/>
    <w:rsid w:val="007F74E4"/>
    <w:rsid w:val="007F7DAF"/>
    <w:rsid w:val="008117E3"/>
    <w:rsid w:val="0082334F"/>
    <w:rsid w:val="0084186C"/>
    <w:rsid w:val="00845693"/>
    <w:rsid w:val="00850781"/>
    <w:rsid w:val="008517F6"/>
    <w:rsid w:val="008708C0"/>
    <w:rsid w:val="00872372"/>
    <w:rsid w:val="00874CC8"/>
    <w:rsid w:val="008A217C"/>
    <w:rsid w:val="008A5241"/>
    <w:rsid w:val="008B5518"/>
    <w:rsid w:val="008C18D1"/>
    <w:rsid w:val="008C2150"/>
    <w:rsid w:val="008C28B7"/>
    <w:rsid w:val="008D1728"/>
    <w:rsid w:val="008D7BE4"/>
    <w:rsid w:val="008E05B1"/>
    <w:rsid w:val="00903C7F"/>
    <w:rsid w:val="00906AC1"/>
    <w:rsid w:val="00911DA1"/>
    <w:rsid w:val="00915819"/>
    <w:rsid w:val="00932545"/>
    <w:rsid w:val="00937685"/>
    <w:rsid w:val="00940D03"/>
    <w:rsid w:val="0094726D"/>
    <w:rsid w:val="0095181D"/>
    <w:rsid w:val="0096120E"/>
    <w:rsid w:val="009856B3"/>
    <w:rsid w:val="00992640"/>
    <w:rsid w:val="00997D64"/>
    <w:rsid w:val="009A212D"/>
    <w:rsid w:val="009A30FA"/>
    <w:rsid w:val="009B1954"/>
    <w:rsid w:val="009E19E2"/>
    <w:rsid w:val="009E1A02"/>
    <w:rsid w:val="00A117E6"/>
    <w:rsid w:val="00A11C83"/>
    <w:rsid w:val="00A20125"/>
    <w:rsid w:val="00A30CD1"/>
    <w:rsid w:val="00A32551"/>
    <w:rsid w:val="00A376E3"/>
    <w:rsid w:val="00A44416"/>
    <w:rsid w:val="00A44C7F"/>
    <w:rsid w:val="00A47707"/>
    <w:rsid w:val="00A547B1"/>
    <w:rsid w:val="00A559F3"/>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4194F"/>
    <w:rsid w:val="00B50EB4"/>
    <w:rsid w:val="00B605A6"/>
    <w:rsid w:val="00B6117F"/>
    <w:rsid w:val="00B72A55"/>
    <w:rsid w:val="00B80CF3"/>
    <w:rsid w:val="00B83F82"/>
    <w:rsid w:val="00B95845"/>
    <w:rsid w:val="00BA6FF5"/>
    <w:rsid w:val="00BB2BB1"/>
    <w:rsid w:val="00BC5FF6"/>
    <w:rsid w:val="00BC732A"/>
    <w:rsid w:val="00BD054D"/>
    <w:rsid w:val="00BE5FE1"/>
    <w:rsid w:val="00BF2811"/>
    <w:rsid w:val="00C03061"/>
    <w:rsid w:val="00C30A92"/>
    <w:rsid w:val="00C67519"/>
    <w:rsid w:val="00C73078"/>
    <w:rsid w:val="00CA3CDA"/>
    <w:rsid w:val="00CA4D06"/>
    <w:rsid w:val="00CE2CD4"/>
    <w:rsid w:val="00CE520A"/>
    <w:rsid w:val="00CF251E"/>
    <w:rsid w:val="00CF60D0"/>
    <w:rsid w:val="00D03228"/>
    <w:rsid w:val="00D06B06"/>
    <w:rsid w:val="00D12B9B"/>
    <w:rsid w:val="00D154F1"/>
    <w:rsid w:val="00D258C7"/>
    <w:rsid w:val="00D35887"/>
    <w:rsid w:val="00D67594"/>
    <w:rsid w:val="00D73412"/>
    <w:rsid w:val="00D94160"/>
    <w:rsid w:val="00DA2E7B"/>
    <w:rsid w:val="00DC75E7"/>
    <w:rsid w:val="00DE02F9"/>
    <w:rsid w:val="00DF2103"/>
    <w:rsid w:val="00E051FB"/>
    <w:rsid w:val="00E2092E"/>
    <w:rsid w:val="00E21764"/>
    <w:rsid w:val="00E31E24"/>
    <w:rsid w:val="00E328F3"/>
    <w:rsid w:val="00E41B14"/>
    <w:rsid w:val="00E42585"/>
    <w:rsid w:val="00E539A8"/>
    <w:rsid w:val="00E55ED3"/>
    <w:rsid w:val="00E655D9"/>
    <w:rsid w:val="00E65C56"/>
    <w:rsid w:val="00E7474B"/>
    <w:rsid w:val="00E77709"/>
    <w:rsid w:val="00E85241"/>
    <w:rsid w:val="00E92BD7"/>
    <w:rsid w:val="00EA2B09"/>
    <w:rsid w:val="00EB7DA2"/>
    <w:rsid w:val="00EC0FAE"/>
    <w:rsid w:val="00EC5E0F"/>
    <w:rsid w:val="00ED696B"/>
    <w:rsid w:val="00F10E17"/>
    <w:rsid w:val="00F25C66"/>
    <w:rsid w:val="00F42D51"/>
    <w:rsid w:val="00F43200"/>
    <w:rsid w:val="00F476F3"/>
    <w:rsid w:val="00F510D6"/>
    <w:rsid w:val="00F5378F"/>
    <w:rsid w:val="00F60E0A"/>
    <w:rsid w:val="00F710D2"/>
    <w:rsid w:val="00F77CC7"/>
    <w:rsid w:val="00F96E41"/>
    <w:rsid w:val="00F97EF0"/>
    <w:rsid w:val="00FC53FC"/>
    <w:rsid w:val="00FD1632"/>
    <w:rsid w:val="00FE3DC7"/>
    <w:rsid w:val="00FE650E"/>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C6A8"/>
  <w15:chartTrackingRefBased/>
  <w15:docId w15:val="{9CCD174A-C21A-D046-A37C-D2AC1C31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B80CF3"/>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B80CF3"/>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7F7DA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946A6"/>
    <w:rPr>
      <w:sz w:val="16"/>
      <w:szCs w:val="16"/>
    </w:rPr>
  </w:style>
  <w:style w:type="paragraph" w:styleId="CommentText">
    <w:name w:val="annotation text"/>
    <w:basedOn w:val="Normal"/>
    <w:link w:val="CommentTextChar"/>
    <w:uiPriority w:val="99"/>
    <w:semiHidden/>
    <w:unhideWhenUsed/>
    <w:rsid w:val="003946A6"/>
    <w:rPr>
      <w:sz w:val="20"/>
      <w:szCs w:val="20"/>
    </w:rPr>
  </w:style>
  <w:style w:type="character" w:customStyle="1" w:styleId="CommentTextChar">
    <w:name w:val="Comment Text Char"/>
    <w:basedOn w:val="DefaultParagraphFont"/>
    <w:link w:val="CommentText"/>
    <w:uiPriority w:val="99"/>
    <w:semiHidden/>
    <w:rsid w:val="003946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46A6"/>
    <w:rPr>
      <w:b/>
      <w:bCs/>
    </w:rPr>
  </w:style>
  <w:style w:type="character" w:customStyle="1" w:styleId="CommentSubjectChar">
    <w:name w:val="Comment Subject Char"/>
    <w:basedOn w:val="CommentTextChar"/>
    <w:link w:val="CommentSubject"/>
    <w:uiPriority w:val="99"/>
    <w:semiHidden/>
    <w:rsid w:val="003946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27885027">
      <w:bodyDiv w:val="1"/>
      <w:marLeft w:val="0"/>
      <w:marRight w:val="0"/>
      <w:marTop w:val="0"/>
      <w:marBottom w:val="0"/>
      <w:divBdr>
        <w:top w:val="none" w:sz="0" w:space="0" w:color="auto"/>
        <w:left w:val="none" w:sz="0" w:space="0" w:color="auto"/>
        <w:bottom w:val="none" w:sz="0" w:space="0" w:color="auto"/>
        <w:right w:val="none" w:sz="0" w:space="0" w:color="auto"/>
      </w:divBdr>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events/2022-field-days/ric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3" Type="http://schemas.openxmlformats.org/officeDocument/2006/relationships/header" Target="header3.xml"/><Relationship Id="rId10" Type="http://schemas.openxmlformats.org/officeDocument/2006/relationships/hyperlink" Target="https://flic.kr/s/aHsmFQPYy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uaex.uada.ed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9</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2022-07-11T13:44:00Z</dcterms:created>
  <dcterms:modified xsi:type="dcterms:W3CDTF">2022-07-11T14:06:00Z</dcterms:modified>
  <cp:category>Agricultural science news</cp:category>
</cp:coreProperties>
</file>