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1BAB7A" w14:textId="77777777" w:rsidR="00F2252E" w:rsidRDefault="00F2252E" w:rsidP="00F2252E">
      <w:pPr>
        <w:rPr>
          <w:rFonts w:ascii="Arial" w:hAnsi="Arial" w:cs="Arial"/>
          <w:color w:val="000000" w:themeColor="text1"/>
          <w:sz w:val="22"/>
          <w:szCs w:val="22"/>
        </w:rPr>
      </w:pPr>
      <w:r w:rsidRPr="00EE61B5">
        <w:rPr>
          <w:rFonts w:ascii="Arial" w:hAnsi="Arial" w:cs="Arial"/>
          <w:noProof/>
          <w:sz w:val="22"/>
          <w:szCs w:val="22"/>
        </w:rPr>
        <w:drawing>
          <wp:anchor distT="0" distB="0" distL="114300" distR="114300" simplePos="0" relativeHeight="251659264" behindDoc="0" locked="0" layoutInCell="1" allowOverlap="1" wp14:anchorId="134720A0" wp14:editId="2ABB5146">
            <wp:simplePos x="0" y="0"/>
            <wp:positionH relativeFrom="column">
              <wp:posOffset>-18707</wp:posOffset>
            </wp:positionH>
            <wp:positionV relativeFrom="paragraph">
              <wp:posOffset>-482189</wp:posOffset>
            </wp:positionV>
            <wp:extent cx="2364377" cy="4230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eft-EPS.eps"/>
                    <pic:cNvPicPr/>
                  </pic:nvPicPr>
                  <pic:blipFill rotWithShape="1">
                    <a:blip r:embed="rId5" cstate="hqprint">
                      <a:extLst>
                        <a:ext uri="{28A0092B-C50C-407E-A947-70E740481C1C}">
                          <a14:useLocalDpi xmlns:a14="http://schemas.microsoft.com/office/drawing/2010/main"/>
                        </a:ext>
                      </a:extLst>
                    </a:blip>
                    <a:srcRect r="3789" b="85779"/>
                    <a:stretch/>
                  </pic:blipFill>
                  <pic:spPr bwMode="auto">
                    <a:xfrm>
                      <a:off x="0" y="0"/>
                      <a:ext cx="2364377" cy="42302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68E510C" w14:textId="77777777" w:rsidR="00F2252E" w:rsidRPr="00EE61B5" w:rsidRDefault="00F2252E" w:rsidP="00F2252E">
      <w:pPr>
        <w:rPr>
          <w:color w:val="000000" w:themeColor="text1"/>
          <w:sz w:val="22"/>
          <w:szCs w:val="22"/>
        </w:rPr>
      </w:pPr>
      <w:r w:rsidRPr="00EE61B5">
        <w:rPr>
          <w:rFonts w:ascii="Arial" w:hAnsi="Arial" w:cs="Arial"/>
          <w:noProof/>
          <w:sz w:val="22"/>
          <w:szCs w:val="22"/>
        </w:rPr>
        <w:t>Media contact: Mary Hightower</w:t>
      </w:r>
      <w:r w:rsidRPr="00EE61B5">
        <w:rPr>
          <w:rFonts w:ascii="Arial" w:hAnsi="Arial" w:cs="Arial"/>
          <w:noProof/>
          <w:sz w:val="22"/>
          <w:szCs w:val="22"/>
        </w:rPr>
        <w:tab/>
      </w:r>
      <w:hyperlink r:id="rId6" w:history="1">
        <w:r w:rsidRPr="00EE61B5">
          <w:rPr>
            <w:rStyle w:val="Hyperlink"/>
            <w:rFonts w:ascii="Arial" w:hAnsi="Arial" w:cs="Arial"/>
            <w:noProof/>
            <w:sz w:val="22"/>
            <w:szCs w:val="22"/>
          </w:rPr>
          <w:t>mhightower@uada.edu</w:t>
        </w:r>
      </w:hyperlink>
      <w:r w:rsidRPr="00EE61B5">
        <w:rPr>
          <w:rFonts w:ascii="Arial" w:hAnsi="Arial" w:cs="Arial"/>
          <w:noProof/>
          <w:sz w:val="22"/>
          <w:szCs w:val="22"/>
        </w:rPr>
        <w:tab/>
      </w:r>
      <w:r w:rsidRPr="00EE61B5">
        <w:rPr>
          <w:rFonts w:ascii="Arial" w:hAnsi="Arial" w:cs="Arial"/>
          <w:noProof/>
          <w:sz w:val="22"/>
          <w:szCs w:val="22"/>
        </w:rPr>
        <w:tab/>
        <w:t>501-671-2006</w:t>
      </w:r>
    </w:p>
    <w:p w14:paraId="1CC7F83A" w14:textId="29E805EE" w:rsidR="00F2252E" w:rsidRPr="00EE61B5" w:rsidRDefault="00F2252E" w:rsidP="00F2252E">
      <w:pPr>
        <w:rPr>
          <w:rFonts w:ascii="Arial" w:hAnsi="Arial" w:cs="Arial"/>
          <w:noProof/>
          <w:sz w:val="22"/>
          <w:szCs w:val="22"/>
        </w:rPr>
      </w:pPr>
      <w:r>
        <w:rPr>
          <w:rFonts w:ascii="Arial" w:hAnsi="Arial" w:cs="Arial"/>
          <w:noProof/>
          <w:sz w:val="22"/>
          <w:szCs w:val="22"/>
        </w:rPr>
        <w:t xml:space="preserve">June </w:t>
      </w:r>
      <w:r w:rsidR="00860DFD">
        <w:rPr>
          <w:rFonts w:ascii="Arial" w:hAnsi="Arial" w:cs="Arial"/>
          <w:noProof/>
          <w:sz w:val="22"/>
          <w:szCs w:val="22"/>
        </w:rPr>
        <w:t>4</w:t>
      </w:r>
      <w:r w:rsidRPr="00EE61B5">
        <w:rPr>
          <w:rFonts w:ascii="Arial" w:hAnsi="Arial" w:cs="Arial"/>
          <w:noProof/>
          <w:sz w:val="22"/>
          <w:szCs w:val="22"/>
        </w:rPr>
        <w:t>, 2021</w:t>
      </w:r>
    </w:p>
    <w:p w14:paraId="64205E47" w14:textId="61D5261C" w:rsidR="00F2252E" w:rsidRDefault="00F2252E" w:rsidP="00F2252E">
      <w:pPr>
        <w:rPr>
          <w:rFonts w:ascii="Arial" w:hAnsi="Arial" w:cs="Arial"/>
          <w:b/>
          <w:bCs/>
          <w:noProof/>
          <w:sz w:val="22"/>
          <w:szCs w:val="22"/>
        </w:rPr>
      </w:pPr>
    </w:p>
    <w:p w14:paraId="68D0556C" w14:textId="77777777" w:rsidR="000950EC" w:rsidRPr="00137272" w:rsidRDefault="000950EC" w:rsidP="000950EC">
      <w:pPr>
        <w:rPr>
          <w:rFonts w:ascii="Arial" w:hAnsi="Arial" w:cs="Arial"/>
          <w:b/>
          <w:bCs/>
          <w:sz w:val="22"/>
          <w:szCs w:val="22"/>
        </w:rPr>
      </w:pPr>
      <w:r>
        <w:rPr>
          <w:rFonts w:ascii="Arial" w:hAnsi="Arial" w:cs="Arial"/>
          <w:b/>
          <w:bCs/>
          <w:noProof/>
          <w:sz w:val="22"/>
          <w:szCs w:val="22"/>
        </w:rPr>
        <w:t xml:space="preserve">Cotton sustainability field day set for July 30 at Judd Hill Foundation </w:t>
      </w:r>
    </w:p>
    <w:p w14:paraId="48CDAA9A" w14:textId="77777777" w:rsidR="00F2252E" w:rsidRDefault="00F2252E" w:rsidP="00F2252E">
      <w:pPr>
        <w:rPr>
          <w:rFonts w:ascii="Arial" w:hAnsi="Arial" w:cs="Arial"/>
          <w:b/>
          <w:bCs/>
          <w:noProof/>
          <w:sz w:val="22"/>
          <w:szCs w:val="22"/>
        </w:rPr>
      </w:pPr>
    </w:p>
    <w:p w14:paraId="1516A380" w14:textId="77777777" w:rsidR="00F2252E" w:rsidRDefault="00F2252E" w:rsidP="00F2252E">
      <w:pPr>
        <w:rPr>
          <w:rFonts w:ascii="Arial" w:hAnsi="Arial" w:cs="Arial"/>
          <w:sz w:val="22"/>
          <w:szCs w:val="22"/>
        </w:rPr>
      </w:pPr>
      <w:r w:rsidRPr="00EE61B5">
        <w:rPr>
          <w:rFonts w:ascii="Arial" w:hAnsi="Arial" w:cs="Arial"/>
          <w:sz w:val="22"/>
          <w:szCs w:val="22"/>
        </w:rPr>
        <w:t xml:space="preserve">By </w:t>
      </w:r>
      <w:r>
        <w:rPr>
          <w:rFonts w:ascii="Arial" w:hAnsi="Arial" w:cs="Arial"/>
          <w:sz w:val="22"/>
          <w:szCs w:val="22"/>
        </w:rPr>
        <w:t xml:space="preserve">Mary Hightower </w:t>
      </w:r>
    </w:p>
    <w:p w14:paraId="208B18E7" w14:textId="4A668AE9" w:rsidR="00F2252E" w:rsidRDefault="00F2252E" w:rsidP="00F2252E">
      <w:pPr>
        <w:rPr>
          <w:rFonts w:ascii="Arial" w:hAnsi="Arial" w:cs="Arial"/>
          <w:sz w:val="22"/>
          <w:szCs w:val="22"/>
        </w:rPr>
      </w:pPr>
      <w:r w:rsidRPr="00F2252E">
        <w:rPr>
          <w:rFonts w:ascii="Arial" w:hAnsi="Arial" w:cs="Arial"/>
          <w:sz w:val="22"/>
          <w:szCs w:val="22"/>
        </w:rPr>
        <w:t xml:space="preserve">U of A System Division of Agriculture </w:t>
      </w:r>
    </w:p>
    <w:p w14:paraId="5AEBF7DE" w14:textId="2990D6B8" w:rsidR="00990C62" w:rsidRDefault="00990C62" w:rsidP="00F2252E">
      <w:pPr>
        <w:rPr>
          <w:rFonts w:ascii="Arial" w:hAnsi="Arial" w:cs="Arial"/>
          <w:sz w:val="22"/>
          <w:szCs w:val="22"/>
        </w:rPr>
      </w:pPr>
    </w:p>
    <w:p w14:paraId="348A06DE" w14:textId="196B5AFD" w:rsidR="00990C62" w:rsidRPr="00990C62" w:rsidRDefault="00990C62" w:rsidP="00F2252E">
      <w:pPr>
        <w:rPr>
          <w:rFonts w:ascii="Arial" w:hAnsi="Arial" w:cs="Arial"/>
          <w:b/>
          <w:bCs/>
          <w:sz w:val="22"/>
          <w:szCs w:val="22"/>
        </w:rPr>
      </w:pPr>
      <w:r w:rsidRPr="00990C62">
        <w:rPr>
          <w:rFonts w:ascii="Arial" w:hAnsi="Arial" w:cs="Arial"/>
          <w:b/>
          <w:bCs/>
          <w:sz w:val="22"/>
          <w:szCs w:val="22"/>
        </w:rPr>
        <w:t>Fast facts:</w:t>
      </w:r>
    </w:p>
    <w:p w14:paraId="468E5202" w14:textId="4499C96F" w:rsidR="00990C62" w:rsidRPr="00990C62" w:rsidRDefault="00990C62" w:rsidP="00990C62">
      <w:pPr>
        <w:pStyle w:val="ListParagraph"/>
        <w:numPr>
          <w:ilvl w:val="0"/>
          <w:numId w:val="2"/>
        </w:numPr>
        <w:rPr>
          <w:rFonts w:ascii="Arial" w:hAnsi="Arial" w:cs="Arial"/>
          <w:sz w:val="22"/>
          <w:szCs w:val="22"/>
        </w:rPr>
      </w:pPr>
      <w:r w:rsidRPr="00990C62">
        <w:rPr>
          <w:rFonts w:ascii="Arial" w:hAnsi="Arial" w:cs="Arial"/>
          <w:sz w:val="22"/>
          <w:szCs w:val="22"/>
        </w:rPr>
        <w:t xml:space="preserve">Field day </w:t>
      </w:r>
      <w:r w:rsidR="009311E4">
        <w:rPr>
          <w:rFonts w:ascii="Arial" w:hAnsi="Arial" w:cs="Arial"/>
          <w:sz w:val="22"/>
          <w:szCs w:val="22"/>
        </w:rPr>
        <w:t>begins at 8 a.m. with registration, tours at 9 a.m.</w:t>
      </w:r>
    </w:p>
    <w:p w14:paraId="4E9A012E" w14:textId="266E9B29" w:rsidR="00990C62" w:rsidRPr="00990C62" w:rsidRDefault="00990C62" w:rsidP="00990C62">
      <w:pPr>
        <w:pStyle w:val="ListParagraph"/>
        <w:numPr>
          <w:ilvl w:val="0"/>
          <w:numId w:val="2"/>
        </w:numPr>
        <w:rPr>
          <w:rFonts w:ascii="Arial" w:hAnsi="Arial" w:cs="Arial"/>
          <w:sz w:val="22"/>
          <w:szCs w:val="22"/>
        </w:rPr>
      </w:pPr>
      <w:r w:rsidRPr="00990C62">
        <w:rPr>
          <w:rFonts w:ascii="Arial" w:hAnsi="Arial" w:cs="Arial"/>
          <w:sz w:val="22"/>
          <w:szCs w:val="22"/>
        </w:rPr>
        <w:t xml:space="preserve">Field day will tour Judd Hill research, commercial farms </w:t>
      </w:r>
    </w:p>
    <w:p w14:paraId="1FECEDBB" w14:textId="72452DD6" w:rsidR="000C7D19" w:rsidRDefault="000C7D19">
      <w:pPr>
        <w:rPr>
          <w:rFonts w:ascii="Arial" w:hAnsi="Arial" w:cs="Arial"/>
          <w:sz w:val="22"/>
          <w:szCs w:val="22"/>
        </w:rPr>
      </w:pPr>
    </w:p>
    <w:p w14:paraId="62FC5417" w14:textId="5B5EB587" w:rsidR="003B1B19" w:rsidRDefault="003B1B19">
      <w:pPr>
        <w:rPr>
          <w:rFonts w:ascii="Arial" w:hAnsi="Arial" w:cs="Arial"/>
          <w:sz w:val="22"/>
          <w:szCs w:val="22"/>
        </w:rPr>
      </w:pPr>
      <w:r>
        <w:rPr>
          <w:rFonts w:ascii="Arial" w:hAnsi="Arial" w:cs="Arial"/>
          <w:sz w:val="22"/>
          <w:szCs w:val="22"/>
        </w:rPr>
        <w:t>(</w:t>
      </w:r>
      <w:r w:rsidR="00C047D8">
        <w:rPr>
          <w:rFonts w:ascii="Arial" w:hAnsi="Arial" w:cs="Arial"/>
          <w:sz w:val="22"/>
          <w:szCs w:val="22"/>
        </w:rPr>
        <w:t>430</w:t>
      </w:r>
      <w:r>
        <w:rPr>
          <w:rFonts w:ascii="Arial" w:hAnsi="Arial" w:cs="Arial"/>
          <w:sz w:val="22"/>
          <w:szCs w:val="22"/>
        </w:rPr>
        <w:t xml:space="preserve"> words)</w:t>
      </w:r>
    </w:p>
    <w:p w14:paraId="4CE95643" w14:textId="456D02DC" w:rsidR="00C047D8" w:rsidRDefault="00C047D8">
      <w:pPr>
        <w:rPr>
          <w:rFonts w:ascii="Arial" w:hAnsi="Arial" w:cs="Arial"/>
          <w:sz w:val="22"/>
          <w:szCs w:val="22"/>
        </w:rPr>
      </w:pPr>
      <w:r>
        <w:rPr>
          <w:rFonts w:ascii="Arial" w:hAnsi="Arial" w:cs="Arial"/>
          <w:sz w:val="22"/>
          <w:szCs w:val="22"/>
        </w:rPr>
        <w:t xml:space="preserve">(Newsrooms — with art: </w:t>
      </w:r>
      <w:hyperlink r:id="rId7" w:history="1">
        <w:r w:rsidR="004F7D66" w:rsidRPr="00BB3B3C">
          <w:rPr>
            <w:rStyle w:val="Hyperlink"/>
            <w:rFonts w:ascii="Arial" w:hAnsi="Arial" w:cs="Arial"/>
            <w:sz w:val="22"/>
            <w:szCs w:val="22"/>
          </w:rPr>
          <w:t>https://flic.kr/s/aHsmVU368S</w:t>
        </w:r>
      </w:hyperlink>
      <w:r w:rsidR="004F7D66">
        <w:rPr>
          <w:rFonts w:ascii="Arial" w:hAnsi="Arial" w:cs="Arial"/>
          <w:sz w:val="22"/>
          <w:szCs w:val="22"/>
        </w:rPr>
        <w:t xml:space="preserve"> </w:t>
      </w:r>
    </w:p>
    <w:p w14:paraId="15854D7C" w14:textId="2567EC95" w:rsidR="00C047D8" w:rsidRPr="00F2252E" w:rsidRDefault="00C047D8">
      <w:pPr>
        <w:rPr>
          <w:rFonts w:ascii="Arial" w:hAnsi="Arial" w:cs="Arial"/>
          <w:sz w:val="22"/>
          <w:szCs w:val="22"/>
        </w:rPr>
      </w:pPr>
      <w:r>
        <w:rPr>
          <w:rFonts w:ascii="Arial" w:hAnsi="Arial" w:cs="Arial"/>
          <w:sz w:val="22"/>
          <w:szCs w:val="22"/>
        </w:rPr>
        <w:t>‘Staplcotn’ in 27</w:t>
      </w:r>
      <w:r w:rsidRPr="00C047D8">
        <w:rPr>
          <w:rFonts w:ascii="Arial" w:hAnsi="Arial" w:cs="Arial"/>
          <w:sz w:val="22"/>
          <w:szCs w:val="22"/>
          <w:vertAlign w:val="superscript"/>
        </w:rPr>
        <w:t>th</w:t>
      </w:r>
      <w:r>
        <w:rPr>
          <w:rFonts w:ascii="Arial" w:hAnsi="Arial" w:cs="Arial"/>
          <w:sz w:val="22"/>
          <w:szCs w:val="22"/>
        </w:rPr>
        <w:t xml:space="preserve"> graf is CQ)</w:t>
      </w:r>
    </w:p>
    <w:p w14:paraId="047FE46F" w14:textId="2D0CE0E3" w:rsidR="00F2252E" w:rsidRDefault="00F2252E">
      <w:pPr>
        <w:rPr>
          <w:rFonts w:ascii="Arial" w:hAnsi="Arial" w:cs="Arial"/>
          <w:sz w:val="22"/>
          <w:szCs w:val="22"/>
        </w:rPr>
      </w:pPr>
      <w:r w:rsidRPr="00F2252E">
        <w:rPr>
          <w:rFonts w:ascii="Arial" w:hAnsi="Arial" w:cs="Arial"/>
          <w:sz w:val="22"/>
          <w:szCs w:val="22"/>
        </w:rPr>
        <w:t xml:space="preserve">NEWPORT, Ark. — </w:t>
      </w:r>
      <w:r w:rsidR="00FB4626">
        <w:rPr>
          <w:rFonts w:ascii="Arial" w:hAnsi="Arial" w:cs="Arial"/>
          <w:sz w:val="22"/>
          <w:szCs w:val="22"/>
        </w:rPr>
        <w:t>The July 30 field day at the Judd Hill Foundation will explore various facets of sustainable cotton production, including soil health, water use and greenhouse gas production.</w:t>
      </w:r>
    </w:p>
    <w:p w14:paraId="6B0A5AE1" w14:textId="70EFC15B" w:rsidR="00FB4626" w:rsidRDefault="00FB4626">
      <w:pPr>
        <w:rPr>
          <w:rFonts w:ascii="Arial" w:hAnsi="Arial" w:cs="Arial"/>
          <w:sz w:val="22"/>
          <w:szCs w:val="22"/>
        </w:rPr>
      </w:pPr>
    </w:p>
    <w:p w14:paraId="726A501F" w14:textId="18050246" w:rsidR="007144B8" w:rsidRPr="007144B8" w:rsidRDefault="00C047D8" w:rsidP="007144B8">
      <w:pPr>
        <w:rPr>
          <w:rFonts w:ascii="Arial" w:hAnsi="Arial" w:cs="Arial"/>
          <w:sz w:val="22"/>
          <w:szCs w:val="22"/>
        </w:rPr>
      </w:pPr>
      <w:r>
        <w:rPr>
          <w:rFonts w:ascii="Arial" w:hAnsi="Arial" w:cs="Arial"/>
          <w:sz w:val="22"/>
          <w:szCs w:val="22"/>
        </w:rPr>
        <w:t>On-site r</w:t>
      </w:r>
      <w:r w:rsidR="009311E4">
        <w:rPr>
          <w:rFonts w:ascii="Arial" w:hAnsi="Arial" w:cs="Arial"/>
          <w:sz w:val="22"/>
          <w:szCs w:val="22"/>
        </w:rPr>
        <w:t xml:space="preserve">egistration opens at 8 a.m. with field tours beginning at 9 a.m. </w:t>
      </w:r>
      <w:r w:rsidR="007144B8" w:rsidRPr="007144B8">
        <w:rPr>
          <w:rFonts w:ascii="Arial" w:hAnsi="Arial" w:cs="Arial"/>
          <w:sz w:val="22"/>
          <w:szCs w:val="22"/>
        </w:rPr>
        <w:t xml:space="preserve">The in-person event will follow CDC guidelines. </w:t>
      </w:r>
    </w:p>
    <w:p w14:paraId="67B00EAB" w14:textId="7390B131" w:rsidR="003B1B19" w:rsidRDefault="003B1B19">
      <w:pPr>
        <w:rPr>
          <w:rFonts w:ascii="Arial" w:hAnsi="Arial" w:cs="Arial"/>
          <w:sz w:val="22"/>
          <w:szCs w:val="22"/>
        </w:rPr>
      </w:pPr>
    </w:p>
    <w:p w14:paraId="36F77089" w14:textId="77777777" w:rsidR="003B1B19" w:rsidRDefault="003B1B19">
      <w:pPr>
        <w:rPr>
          <w:rFonts w:ascii="Arial" w:hAnsi="Arial" w:cs="Arial"/>
          <w:sz w:val="22"/>
          <w:szCs w:val="22"/>
        </w:rPr>
      </w:pPr>
      <w:r>
        <w:rPr>
          <w:rFonts w:ascii="Arial" w:hAnsi="Arial" w:cs="Arial"/>
          <w:sz w:val="22"/>
          <w:szCs w:val="22"/>
        </w:rPr>
        <w:t>“</w:t>
      </w:r>
      <w:r w:rsidR="00FB4626">
        <w:rPr>
          <w:rFonts w:ascii="Arial" w:hAnsi="Arial" w:cs="Arial"/>
          <w:sz w:val="22"/>
          <w:szCs w:val="22"/>
        </w:rPr>
        <w:t xml:space="preserve">There are so many organizations working together toward the goal of increasing sustainability in producing cotton, a crop valued at $361million in Arkansas in 2018,” said Bill Robertson, extension cotton agronomist for the University of Arkansas System Division of Agriculture. </w:t>
      </w:r>
    </w:p>
    <w:p w14:paraId="4EDB33C7" w14:textId="77777777" w:rsidR="003B1B19" w:rsidRDefault="003B1B19">
      <w:pPr>
        <w:rPr>
          <w:rFonts w:ascii="Arial" w:hAnsi="Arial" w:cs="Arial"/>
          <w:sz w:val="22"/>
          <w:szCs w:val="22"/>
        </w:rPr>
      </w:pPr>
    </w:p>
    <w:p w14:paraId="52C7FBCF" w14:textId="5D14190D" w:rsidR="003B1B19" w:rsidRDefault="00FB4626">
      <w:pPr>
        <w:rPr>
          <w:rFonts w:ascii="Arial" w:hAnsi="Arial" w:cs="Arial"/>
          <w:sz w:val="22"/>
          <w:szCs w:val="22"/>
        </w:rPr>
      </w:pPr>
      <w:r>
        <w:rPr>
          <w:rFonts w:ascii="Arial" w:hAnsi="Arial" w:cs="Arial"/>
          <w:sz w:val="22"/>
          <w:szCs w:val="22"/>
        </w:rPr>
        <w:t xml:space="preserve">“In this </w:t>
      </w:r>
      <w:r w:rsidRPr="00FB4626">
        <w:rPr>
          <w:rFonts w:ascii="Arial" w:hAnsi="Arial" w:cs="Arial"/>
          <w:sz w:val="22"/>
          <w:szCs w:val="22"/>
        </w:rPr>
        <w:t xml:space="preserve">joint effort, we will </w:t>
      </w:r>
      <w:r>
        <w:rPr>
          <w:rFonts w:ascii="Arial" w:hAnsi="Arial" w:cs="Arial"/>
          <w:sz w:val="22"/>
          <w:szCs w:val="22"/>
        </w:rPr>
        <w:t>see</w:t>
      </w:r>
      <w:r w:rsidRPr="00FB4626">
        <w:rPr>
          <w:rFonts w:ascii="Arial" w:hAnsi="Arial" w:cs="Arial"/>
          <w:sz w:val="22"/>
          <w:szCs w:val="22"/>
        </w:rPr>
        <w:t xml:space="preserve"> ongoing research and demonstration projects on the J</w:t>
      </w:r>
      <w:r>
        <w:rPr>
          <w:rFonts w:ascii="Arial" w:hAnsi="Arial" w:cs="Arial"/>
          <w:sz w:val="22"/>
          <w:szCs w:val="22"/>
        </w:rPr>
        <w:t>udd Hill Fou</w:t>
      </w:r>
      <w:r w:rsidR="003B1B19">
        <w:rPr>
          <w:rFonts w:ascii="Arial" w:hAnsi="Arial" w:cs="Arial"/>
          <w:sz w:val="22"/>
          <w:szCs w:val="22"/>
        </w:rPr>
        <w:t>n</w:t>
      </w:r>
      <w:r>
        <w:rPr>
          <w:rFonts w:ascii="Arial" w:hAnsi="Arial" w:cs="Arial"/>
          <w:sz w:val="22"/>
          <w:szCs w:val="22"/>
        </w:rPr>
        <w:t>dation</w:t>
      </w:r>
      <w:r w:rsidRPr="00FB4626">
        <w:rPr>
          <w:rFonts w:ascii="Arial" w:hAnsi="Arial" w:cs="Arial"/>
          <w:sz w:val="22"/>
          <w:szCs w:val="22"/>
        </w:rPr>
        <w:t xml:space="preserve"> Research </w:t>
      </w:r>
      <w:r>
        <w:rPr>
          <w:rFonts w:ascii="Arial" w:hAnsi="Arial" w:cs="Arial"/>
          <w:sz w:val="22"/>
          <w:szCs w:val="22"/>
        </w:rPr>
        <w:t xml:space="preserve">farm </w:t>
      </w:r>
      <w:r w:rsidRPr="00FB4626">
        <w:rPr>
          <w:rFonts w:ascii="Arial" w:hAnsi="Arial" w:cs="Arial"/>
          <w:sz w:val="22"/>
          <w:szCs w:val="22"/>
        </w:rPr>
        <w:t>and the J</w:t>
      </w:r>
      <w:r>
        <w:rPr>
          <w:rFonts w:ascii="Arial" w:hAnsi="Arial" w:cs="Arial"/>
          <w:sz w:val="22"/>
          <w:szCs w:val="22"/>
        </w:rPr>
        <w:t>udd Hill Foundation</w:t>
      </w:r>
      <w:r w:rsidRPr="00FB4626">
        <w:rPr>
          <w:rFonts w:ascii="Arial" w:hAnsi="Arial" w:cs="Arial"/>
          <w:sz w:val="22"/>
          <w:szCs w:val="22"/>
        </w:rPr>
        <w:t xml:space="preserve"> Commercial Farm in partnership with the outstanding cotton producers at Judd Hill, Jesse Flye and Marty White</w:t>
      </w:r>
      <w:r w:rsidR="003B1B19">
        <w:rPr>
          <w:rFonts w:ascii="Arial" w:hAnsi="Arial" w:cs="Arial"/>
          <w:sz w:val="22"/>
          <w:szCs w:val="22"/>
        </w:rPr>
        <w:t>,</w:t>
      </w:r>
      <w:r>
        <w:rPr>
          <w:rFonts w:ascii="Arial" w:hAnsi="Arial" w:cs="Arial"/>
          <w:sz w:val="22"/>
          <w:szCs w:val="22"/>
        </w:rPr>
        <w:t>”</w:t>
      </w:r>
      <w:r w:rsidR="003B1B19">
        <w:rPr>
          <w:rFonts w:ascii="Arial" w:hAnsi="Arial" w:cs="Arial"/>
          <w:sz w:val="22"/>
          <w:szCs w:val="22"/>
        </w:rPr>
        <w:t xml:space="preserve"> he said. </w:t>
      </w:r>
    </w:p>
    <w:p w14:paraId="7DFA1D9B" w14:textId="7F4EB712" w:rsidR="00FB4626" w:rsidRDefault="00FB4626">
      <w:pPr>
        <w:rPr>
          <w:rFonts w:ascii="Arial" w:hAnsi="Arial" w:cs="Arial"/>
          <w:sz w:val="22"/>
          <w:szCs w:val="22"/>
        </w:rPr>
      </w:pPr>
    </w:p>
    <w:p w14:paraId="60E1450D" w14:textId="51B102AA" w:rsidR="00FB4626" w:rsidRDefault="00FB4626" w:rsidP="00FB4626">
      <w:pPr>
        <w:rPr>
          <w:rFonts w:ascii="Arial" w:hAnsi="Arial" w:cs="Arial"/>
          <w:sz w:val="22"/>
          <w:szCs w:val="22"/>
        </w:rPr>
      </w:pPr>
      <w:r>
        <w:rPr>
          <w:rFonts w:ascii="Arial" w:hAnsi="Arial" w:cs="Arial"/>
          <w:sz w:val="22"/>
          <w:szCs w:val="22"/>
        </w:rPr>
        <w:t xml:space="preserve">Organizers of this event </w:t>
      </w:r>
      <w:r w:rsidR="002F6A14">
        <w:rPr>
          <w:rFonts w:ascii="Arial" w:hAnsi="Arial" w:cs="Arial"/>
          <w:sz w:val="22"/>
          <w:szCs w:val="22"/>
        </w:rPr>
        <w:t xml:space="preserve">include </w:t>
      </w:r>
      <w:r w:rsidRPr="00FB4626">
        <w:rPr>
          <w:rFonts w:ascii="Arial" w:hAnsi="Arial" w:cs="Arial"/>
          <w:sz w:val="22"/>
          <w:szCs w:val="22"/>
        </w:rPr>
        <w:t>the University of Arkansas System Division of Agriculture, U</w:t>
      </w:r>
      <w:r>
        <w:rPr>
          <w:rFonts w:ascii="Arial" w:hAnsi="Arial" w:cs="Arial"/>
          <w:sz w:val="22"/>
          <w:szCs w:val="22"/>
        </w:rPr>
        <w:t>.</w:t>
      </w:r>
      <w:r w:rsidRPr="00FB4626">
        <w:rPr>
          <w:rFonts w:ascii="Arial" w:hAnsi="Arial" w:cs="Arial"/>
          <w:sz w:val="22"/>
          <w:szCs w:val="22"/>
        </w:rPr>
        <w:t>S</w:t>
      </w:r>
      <w:r>
        <w:rPr>
          <w:rFonts w:ascii="Arial" w:hAnsi="Arial" w:cs="Arial"/>
          <w:sz w:val="22"/>
          <w:szCs w:val="22"/>
        </w:rPr>
        <w:t xml:space="preserve">. </w:t>
      </w:r>
      <w:r w:rsidRPr="00FB4626">
        <w:rPr>
          <w:rFonts w:ascii="Arial" w:hAnsi="Arial" w:cs="Arial"/>
          <w:sz w:val="22"/>
          <w:szCs w:val="22"/>
        </w:rPr>
        <w:t>D</w:t>
      </w:r>
      <w:r>
        <w:rPr>
          <w:rFonts w:ascii="Arial" w:hAnsi="Arial" w:cs="Arial"/>
          <w:sz w:val="22"/>
          <w:szCs w:val="22"/>
        </w:rPr>
        <w:t>epartment of Agriculture’s Agricultural Research Service,</w:t>
      </w:r>
      <w:r w:rsidRPr="00FB4626">
        <w:rPr>
          <w:rFonts w:ascii="Arial" w:hAnsi="Arial" w:cs="Arial"/>
          <w:sz w:val="22"/>
          <w:szCs w:val="22"/>
        </w:rPr>
        <w:t xml:space="preserve"> Arkansas State University, USDA</w:t>
      </w:r>
      <w:r>
        <w:rPr>
          <w:rFonts w:ascii="Arial" w:hAnsi="Arial" w:cs="Arial"/>
          <w:sz w:val="22"/>
          <w:szCs w:val="22"/>
        </w:rPr>
        <w:t>’s</w:t>
      </w:r>
      <w:r w:rsidR="002F6A14">
        <w:rPr>
          <w:rFonts w:ascii="Arial" w:hAnsi="Arial" w:cs="Arial"/>
          <w:sz w:val="22"/>
          <w:szCs w:val="22"/>
        </w:rPr>
        <w:t xml:space="preserve"> </w:t>
      </w:r>
      <w:r w:rsidRPr="00FB4626">
        <w:rPr>
          <w:rFonts w:ascii="Arial" w:hAnsi="Arial" w:cs="Arial"/>
          <w:sz w:val="22"/>
          <w:szCs w:val="22"/>
        </w:rPr>
        <w:t>N</w:t>
      </w:r>
      <w:r>
        <w:rPr>
          <w:rFonts w:ascii="Arial" w:hAnsi="Arial" w:cs="Arial"/>
          <w:sz w:val="22"/>
          <w:szCs w:val="22"/>
        </w:rPr>
        <w:t>atural Resources Conservation Service</w:t>
      </w:r>
      <w:r w:rsidRPr="00FB4626">
        <w:rPr>
          <w:rFonts w:ascii="Arial" w:hAnsi="Arial" w:cs="Arial"/>
          <w:sz w:val="22"/>
          <w:szCs w:val="22"/>
        </w:rPr>
        <w:t xml:space="preserve">, Soil Health Institute, Cotton Incorporated, and the National Cotton Council. </w:t>
      </w:r>
    </w:p>
    <w:p w14:paraId="36D5C2A7" w14:textId="41995F9A" w:rsidR="003B1B19" w:rsidRDefault="003B1B19" w:rsidP="00FB4626">
      <w:pPr>
        <w:rPr>
          <w:rFonts w:ascii="Arial" w:hAnsi="Arial" w:cs="Arial"/>
          <w:sz w:val="22"/>
          <w:szCs w:val="22"/>
        </w:rPr>
      </w:pPr>
    </w:p>
    <w:p w14:paraId="6AC0B782" w14:textId="1D6F59AC" w:rsidR="003B1B19" w:rsidRPr="00F2252E" w:rsidRDefault="003B1B19" w:rsidP="003B1B19">
      <w:pPr>
        <w:rPr>
          <w:rFonts w:ascii="Arial" w:hAnsi="Arial" w:cs="Arial"/>
          <w:sz w:val="22"/>
          <w:szCs w:val="22"/>
        </w:rPr>
      </w:pPr>
      <w:r w:rsidRPr="00F2252E">
        <w:rPr>
          <w:rFonts w:ascii="Arial" w:hAnsi="Arial" w:cs="Arial"/>
          <w:sz w:val="22"/>
          <w:szCs w:val="22"/>
        </w:rPr>
        <w:t xml:space="preserve">The Judd Hill Foundation </w:t>
      </w:r>
      <w:r w:rsidR="002F6A14">
        <w:rPr>
          <w:rFonts w:ascii="Arial" w:hAnsi="Arial" w:cs="Arial"/>
          <w:sz w:val="22"/>
          <w:szCs w:val="22"/>
        </w:rPr>
        <w:t>F</w:t>
      </w:r>
      <w:r w:rsidRPr="00F2252E">
        <w:rPr>
          <w:rFonts w:ascii="Arial" w:hAnsi="Arial" w:cs="Arial"/>
          <w:sz w:val="22"/>
          <w:szCs w:val="22"/>
        </w:rPr>
        <w:t xml:space="preserve">arm is located on Arkansas Highway 214, five miles south of Trumann in Poinsett County. </w:t>
      </w:r>
    </w:p>
    <w:p w14:paraId="7E4CDDED" w14:textId="77777777" w:rsidR="003B1B19" w:rsidRPr="00F2252E" w:rsidRDefault="003B1B19" w:rsidP="003B1B19">
      <w:pPr>
        <w:rPr>
          <w:rFonts w:ascii="Arial" w:hAnsi="Arial" w:cs="Arial"/>
          <w:sz w:val="22"/>
          <w:szCs w:val="22"/>
        </w:rPr>
      </w:pPr>
    </w:p>
    <w:p w14:paraId="65EAB5EC" w14:textId="30647924" w:rsidR="003B1B19" w:rsidRPr="002F6A14" w:rsidRDefault="003B1B19" w:rsidP="003B1B19">
      <w:pPr>
        <w:rPr>
          <w:rFonts w:ascii="Arial" w:hAnsi="Arial" w:cs="Arial"/>
          <w:b/>
          <w:bCs/>
          <w:sz w:val="22"/>
          <w:szCs w:val="22"/>
        </w:rPr>
      </w:pPr>
      <w:r w:rsidRPr="002F6A14">
        <w:rPr>
          <w:rFonts w:ascii="Arial" w:hAnsi="Arial" w:cs="Arial"/>
          <w:b/>
          <w:bCs/>
          <w:sz w:val="22"/>
          <w:szCs w:val="22"/>
        </w:rPr>
        <w:t>On the agenda:</w:t>
      </w:r>
    </w:p>
    <w:p w14:paraId="6D0C6993" w14:textId="65778BF7" w:rsidR="000950EC" w:rsidRPr="000950EC" w:rsidRDefault="000950EC" w:rsidP="000950EC">
      <w:pPr>
        <w:rPr>
          <w:rFonts w:ascii="Arial" w:hAnsi="Arial" w:cs="Arial"/>
          <w:sz w:val="22"/>
          <w:szCs w:val="22"/>
        </w:rPr>
      </w:pPr>
      <w:r w:rsidRPr="000950EC">
        <w:rPr>
          <w:rFonts w:ascii="Arial" w:hAnsi="Arial" w:cs="Arial"/>
          <w:sz w:val="22"/>
          <w:szCs w:val="22"/>
        </w:rPr>
        <w:t>Soil and water conservation research with comparative studies monitoring greenhouse gas production, edge-of-field water quality</w:t>
      </w:r>
      <w:r w:rsidR="002F6A14">
        <w:rPr>
          <w:rFonts w:ascii="Arial" w:hAnsi="Arial" w:cs="Arial"/>
          <w:sz w:val="22"/>
          <w:szCs w:val="22"/>
        </w:rPr>
        <w:t xml:space="preserve"> </w:t>
      </w:r>
      <w:r w:rsidRPr="000950EC">
        <w:rPr>
          <w:rFonts w:ascii="Arial" w:hAnsi="Arial" w:cs="Arial"/>
          <w:sz w:val="22"/>
          <w:szCs w:val="22"/>
        </w:rPr>
        <w:t xml:space="preserve">and soil health metrics as well as practices to improve irrigation water management and </w:t>
      </w:r>
      <w:r w:rsidR="009311E4">
        <w:rPr>
          <w:rFonts w:ascii="Arial" w:hAnsi="Arial" w:cs="Arial"/>
          <w:sz w:val="22"/>
          <w:szCs w:val="22"/>
        </w:rPr>
        <w:t>integrated pest management with</w:t>
      </w:r>
    </w:p>
    <w:p w14:paraId="0CF96ADD" w14:textId="39B32A7A" w:rsidR="000950EC" w:rsidRPr="000950EC" w:rsidRDefault="000950EC" w:rsidP="000950EC">
      <w:pPr>
        <w:pStyle w:val="ListParagraph"/>
        <w:numPr>
          <w:ilvl w:val="0"/>
          <w:numId w:val="4"/>
        </w:numPr>
        <w:rPr>
          <w:rFonts w:ascii="Arial" w:hAnsi="Arial" w:cs="Arial"/>
          <w:sz w:val="22"/>
          <w:szCs w:val="22"/>
        </w:rPr>
      </w:pPr>
      <w:r w:rsidRPr="000950EC">
        <w:rPr>
          <w:rFonts w:ascii="Arial" w:hAnsi="Arial" w:cs="Arial"/>
          <w:sz w:val="22"/>
          <w:szCs w:val="22"/>
        </w:rPr>
        <w:t xml:space="preserve">Tina Teague, professor-entomology, Arkansas State and </w:t>
      </w:r>
      <w:r>
        <w:rPr>
          <w:rFonts w:ascii="Arial" w:hAnsi="Arial" w:cs="Arial"/>
          <w:sz w:val="22"/>
          <w:szCs w:val="22"/>
        </w:rPr>
        <w:t>University of Arkansas System</w:t>
      </w:r>
      <w:r w:rsidR="009311E4">
        <w:rPr>
          <w:rFonts w:ascii="Arial" w:hAnsi="Arial" w:cs="Arial"/>
          <w:sz w:val="22"/>
          <w:szCs w:val="22"/>
        </w:rPr>
        <w:t xml:space="preserve"> </w:t>
      </w:r>
      <w:r w:rsidRPr="000950EC">
        <w:rPr>
          <w:rFonts w:ascii="Arial" w:hAnsi="Arial" w:cs="Arial"/>
          <w:sz w:val="22"/>
          <w:szCs w:val="22"/>
        </w:rPr>
        <w:t>Division of Agriculture</w:t>
      </w:r>
    </w:p>
    <w:p w14:paraId="6A357D75" w14:textId="0DC24499" w:rsidR="000950EC" w:rsidRPr="000950EC" w:rsidRDefault="000950EC" w:rsidP="000950EC">
      <w:pPr>
        <w:pStyle w:val="ListParagraph"/>
        <w:numPr>
          <w:ilvl w:val="0"/>
          <w:numId w:val="4"/>
        </w:numPr>
        <w:rPr>
          <w:rFonts w:ascii="Arial" w:hAnsi="Arial" w:cs="Arial"/>
          <w:sz w:val="22"/>
          <w:szCs w:val="22"/>
        </w:rPr>
      </w:pPr>
      <w:r w:rsidRPr="000950EC">
        <w:rPr>
          <w:rFonts w:ascii="Arial" w:hAnsi="Arial" w:cs="Arial"/>
          <w:sz w:val="22"/>
          <w:szCs w:val="22"/>
        </w:rPr>
        <w:t>Michele Reba, research hydrologist, USDA-ARS. Delta Water Management Research Unit</w:t>
      </w:r>
    </w:p>
    <w:p w14:paraId="7C4B6D9D" w14:textId="77777777" w:rsidR="000950EC" w:rsidRPr="000950EC" w:rsidRDefault="000950EC" w:rsidP="000950EC">
      <w:pPr>
        <w:pStyle w:val="ListParagraph"/>
        <w:numPr>
          <w:ilvl w:val="0"/>
          <w:numId w:val="4"/>
        </w:numPr>
        <w:rPr>
          <w:rFonts w:ascii="Arial" w:hAnsi="Arial" w:cs="Arial"/>
          <w:sz w:val="22"/>
          <w:szCs w:val="22"/>
        </w:rPr>
      </w:pPr>
      <w:r w:rsidRPr="000950EC">
        <w:rPr>
          <w:rFonts w:ascii="Arial" w:hAnsi="Arial" w:cs="Arial"/>
          <w:sz w:val="22"/>
          <w:szCs w:val="22"/>
        </w:rPr>
        <w:t>Arlene Adviento-Borbe, research agronomist, USDA-ARS, Delta Water Management Research Unit</w:t>
      </w:r>
    </w:p>
    <w:p w14:paraId="7EFC5FF9" w14:textId="77777777" w:rsidR="000950EC" w:rsidRDefault="000950EC" w:rsidP="000950EC">
      <w:pPr>
        <w:rPr>
          <w:rFonts w:ascii="Arial" w:hAnsi="Arial" w:cs="Arial"/>
          <w:sz w:val="22"/>
          <w:szCs w:val="22"/>
        </w:rPr>
      </w:pPr>
    </w:p>
    <w:p w14:paraId="09AD441E" w14:textId="350D380C" w:rsidR="000950EC" w:rsidRPr="000950EC" w:rsidRDefault="000950EC" w:rsidP="000950EC">
      <w:pPr>
        <w:rPr>
          <w:rFonts w:ascii="Arial" w:hAnsi="Arial" w:cs="Arial"/>
          <w:sz w:val="22"/>
          <w:szCs w:val="22"/>
        </w:rPr>
      </w:pPr>
      <w:r w:rsidRPr="000950EC">
        <w:rPr>
          <w:rFonts w:ascii="Arial" w:hAnsi="Arial" w:cs="Arial"/>
          <w:sz w:val="22"/>
          <w:szCs w:val="22"/>
        </w:rPr>
        <w:lastRenderedPageBreak/>
        <w:t>Soil Fertility research evaluating fertility needs of cotton following peanuts</w:t>
      </w:r>
      <w:r w:rsidR="009311E4">
        <w:rPr>
          <w:rFonts w:ascii="Arial" w:hAnsi="Arial" w:cs="Arial"/>
          <w:sz w:val="22"/>
          <w:szCs w:val="22"/>
        </w:rPr>
        <w:t xml:space="preserve"> presented by</w:t>
      </w:r>
    </w:p>
    <w:p w14:paraId="571ADDC2" w14:textId="57C81B8E" w:rsidR="000950EC" w:rsidRPr="000950EC" w:rsidRDefault="000950EC" w:rsidP="000950EC">
      <w:pPr>
        <w:pStyle w:val="ListParagraph"/>
        <w:numPr>
          <w:ilvl w:val="0"/>
          <w:numId w:val="5"/>
        </w:numPr>
        <w:rPr>
          <w:rFonts w:ascii="Arial" w:hAnsi="Arial" w:cs="Arial"/>
          <w:sz w:val="22"/>
          <w:szCs w:val="22"/>
        </w:rPr>
      </w:pPr>
      <w:r w:rsidRPr="000950EC">
        <w:rPr>
          <w:rFonts w:ascii="Arial" w:hAnsi="Arial" w:cs="Arial"/>
          <w:sz w:val="22"/>
          <w:szCs w:val="22"/>
        </w:rPr>
        <w:t xml:space="preserve">Chuck Wilson, </w:t>
      </w:r>
      <w:r>
        <w:rPr>
          <w:rFonts w:ascii="Arial" w:hAnsi="Arial" w:cs="Arial"/>
          <w:sz w:val="22"/>
          <w:szCs w:val="22"/>
        </w:rPr>
        <w:t>s</w:t>
      </w:r>
      <w:r w:rsidRPr="000950EC">
        <w:rPr>
          <w:rFonts w:ascii="Arial" w:hAnsi="Arial" w:cs="Arial"/>
          <w:sz w:val="22"/>
          <w:szCs w:val="22"/>
        </w:rPr>
        <w:t xml:space="preserve">oils </w:t>
      </w:r>
      <w:r>
        <w:rPr>
          <w:rFonts w:ascii="Arial" w:hAnsi="Arial" w:cs="Arial"/>
          <w:sz w:val="22"/>
          <w:szCs w:val="22"/>
        </w:rPr>
        <w:t>s</w:t>
      </w:r>
      <w:r w:rsidRPr="000950EC">
        <w:rPr>
          <w:rFonts w:ascii="Arial" w:hAnsi="Arial" w:cs="Arial"/>
          <w:sz w:val="22"/>
          <w:szCs w:val="22"/>
        </w:rPr>
        <w:t>pecialist-</w:t>
      </w:r>
      <w:r>
        <w:rPr>
          <w:rFonts w:ascii="Arial" w:hAnsi="Arial" w:cs="Arial"/>
          <w:sz w:val="22"/>
          <w:szCs w:val="22"/>
        </w:rPr>
        <w:t>f</w:t>
      </w:r>
      <w:r w:rsidRPr="000950EC">
        <w:rPr>
          <w:rFonts w:ascii="Arial" w:hAnsi="Arial" w:cs="Arial"/>
          <w:sz w:val="22"/>
          <w:szCs w:val="22"/>
        </w:rPr>
        <w:t xml:space="preserve">ield </w:t>
      </w:r>
      <w:r>
        <w:rPr>
          <w:rFonts w:ascii="Arial" w:hAnsi="Arial" w:cs="Arial"/>
          <w:sz w:val="22"/>
          <w:szCs w:val="22"/>
        </w:rPr>
        <w:t>c</w:t>
      </w:r>
      <w:r w:rsidRPr="000950EC">
        <w:rPr>
          <w:rFonts w:ascii="Arial" w:hAnsi="Arial" w:cs="Arial"/>
          <w:sz w:val="22"/>
          <w:szCs w:val="22"/>
        </w:rPr>
        <w:t>rops,</w:t>
      </w:r>
      <w:r w:rsidR="002F6A14">
        <w:rPr>
          <w:rFonts w:ascii="Arial" w:hAnsi="Arial" w:cs="Arial"/>
          <w:sz w:val="22"/>
          <w:szCs w:val="22"/>
        </w:rPr>
        <w:t xml:space="preserve"> for the </w:t>
      </w:r>
      <w:r>
        <w:rPr>
          <w:rFonts w:ascii="Arial" w:hAnsi="Arial" w:cs="Arial"/>
          <w:sz w:val="22"/>
          <w:szCs w:val="22"/>
        </w:rPr>
        <w:t>Division of Agriculture</w:t>
      </w:r>
    </w:p>
    <w:p w14:paraId="674BD79A" w14:textId="77777777" w:rsidR="002F6A14" w:rsidRDefault="002F6A14" w:rsidP="000950EC">
      <w:pPr>
        <w:rPr>
          <w:rFonts w:ascii="Arial" w:hAnsi="Arial" w:cs="Arial"/>
          <w:sz w:val="22"/>
          <w:szCs w:val="22"/>
        </w:rPr>
      </w:pPr>
    </w:p>
    <w:p w14:paraId="3CBA316B" w14:textId="0C2E4CFA" w:rsidR="000950EC" w:rsidRPr="000950EC" w:rsidRDefault="000950EC" w:rsidP="000950EC">
      <w:pPr>
        <w:rPr>
          <w:rFonts w:ascii="Arial" w:hAnsi="Arial" w:cs="Arial"/>
          <w:sz w:val="22"/>
          <w:szCs w:val="22"/>
        </w:rPr>
      </w:pPr>
      <w:r w:rsidRPr="000950EC">
        <w:rPr>
          <w:rFonts w:ascii="Arial" w:hAnsi="Arial" w:cs="Arial"/>
          <w:sz w:val="22"/>
          <w:szCs w:val="22"/>
        </w:rPr>
        <w:t>Field-scale demonstrations. Participants will see conventional systems, cover crops and conservation tillage, and systems focused on improving producer profitability</w:t>
      </w:r>
      <w:r w:rsidR="009311E4">
        <w:rPr>
          <w:rFonts w:ascii="Arial" w:hAnsi="Arial" w:cs="Arial"/>
          <w:sz w:val="22"/>
          <w:szCs w:val="22"/>
        </w:rPr>
        <w:t>, with</w:t>
      </w:r>
    </w:p>
    <w:p w14:paraId="4E06BCD2" w14:textId="5900C861" w:rsidR="000950EC" w:rsidRPr="000950EC" w:rsidRDefault="000950EC" w:rsidP="000950EC">
      <w:pPr>
        <w:pStyle w:val="ListParagraph"/>
        <w:numPr>
          <w:ilvl w:val="0"/>
          <w:numId w:val="5"/>
        </w:numPr>
        <w:rPr>
          <w:rFonts w:ascii="Arial" w:hAnsi="Arial" w:cs="Arial"/>
          <w:sz w:val="22"/>
          <w:szCs w:val="22"/>
        </w:rPr>
      </w:pPr>
      <w:r w:rsidRPr="000950EC">
        <w:rPr>
          <w:rFonts w:ascii="Arial" w:hAnsi="Arial" w:cs="Arial"/>
          <w:sz w:val="22"/>
          <w:szCs w:val="22"/>
        </w:rPr>
        <w:t xml:space="preserve">Marty White, </w:t>
      </w:r>
      <w:r>
        <w:rPr>
          <w:rFonts w:ascii="Arial" w:hAnsi="Arial" w:cs="Arial"/>
          <w:sz w:val="22"/>
          <w:szCs w:val="22"/>
        </w:rPr>
        <w:t>p</w:t>
      </w:r>
      <w:r w:rsidRPr="000950EC">
        <w:rPr>
          <w:rFonts w:ascii="Arial" w:hAnsi="Arial" w:cs="Arial"/>
          <w:sz w:val="22"/>
          <w:szCs w:val="22"/>
        </w:rPr>
        <w:t>roducer, Judd Hill</w:t>
      </w:r>
    </w:p>
    <w:p w14:paraId="7386B427" w14:textId="244BDEF4" w:rsidR="000950EC" w:rsidRPr="000950EC" w:rsidRDefault="000950EC" w:rsidP="000950EC">
      <w:pPr>
        <w:pStyle w:val="ListParagraph"/>
        <w:numPr>
          <w:ilvl w:val="0"/>
          <w:numId w:val="5"/>
        </w:numPr>
        <w:rPr>
          <w:rFonts w:ascii="Arial" w:hAnsi="Arial" w:cs="Arial"/>
          <w:sz w:val="22"/>
          <w:szCs w:val="22"/>
        </w:rPr>
      </w:pPr>
      <w:r w:rsidRPr="000950EC">
        <w:rPr>
          <w:rFonts w:ascii="Arial" w:hAnsi="Arial" w:cs="Arial"/>
          <w:sz w:val="22"/>
          <w:szCs w:val="22"/>
        </w:rPr>
        <w:t xml:space="preserve">Jesse Flye, </w:t>
      </w:r>
      <w:r>
        <w:rPr>
          <w:rFonts w:ascii="Arial" w:hAnsi="Arial" w:cs="Arial"/>
          <w:sz w:val="22"/>
          <w:szCs w:val="22"/>
        </w:rPr>
        <w:t>p</w:t>
      </w:r>
      <w:r w:rsidRPr="000950EC">
        <w:rPr>
          <w:rFonts w:ascii="Arial" w:hAnsi="Arial" w:cs="Arial"/>
          <w:sz w:val="22"/>
          <w:szCs w:val="22"/>
        </w:rPr>
        <w:t>roducer, Judd Hill</w:t>
      </w:r>
    </w:p>
    <w:p w14:paraId="11BA43A4" w14:textId="675E9883" w:rsidR="000950EC" w:rsidRPr="000950EC" w:rsidRDefault="000950EC" w:rsidP="000950EC">
      <w:pPr>
        <w:pStyle w:val="ListParagraph"/>
        <w:numPr>
          <w:ilvl w:val="0"/>
          <w:numId w:val="5"/>
        </w:numPr>
        <w:rPr>
          <w:rFonts w:ascii="Arial" w:hAnsi="Arial" w:cs="Arial"/>
          <w:sz w:val="22"/>
          <w:szCs w:val="22"/>
        </w:rPr>
      </w:pPr>
      <w:r w:rsidRPr="000950EC">
        <w:rPr>
          <w:rFonts w:ascii="Arial" w:hAnsi="Arial" w:cs="Arial"/>
          <w:sz w:val="22"/>
          <w:szCs w:val="22"/>
        </w:rPr>
        <w:t>Adam Chappell, producer, Cotton Plant, Arkansa</w:t>
      </w:r>
      <w:r w:rsidR="00B46FA2">
        <w:rPr>
          <w:rFonts w:ascii="Arial" w:hAnsi="Arial" w:cs="Arial"/>
          <w:sz w:val="22"/>
          <w:szCs w:val="22"/>
        </w:rPr>
        <w:t>s</w:t>
      </w:r>
    </w:p>
    <w:p w14:paraId="31C1ADA4" w14:textId="330DD8AB" w:rsidR="000950EC" w:rsidRPr="000950EC" w:rsidRDefault="000950EC" w:rsidP="000950EC">
      <w:pPr>
        <w:pStyle w:val="ListParagraph"/>
        <w:numPr>
          <w:ilvl w:val="0"/>
          <w:numId w:val="5"/>
        </w:numPr>
        <w:rPr>
          <w:rFonts w:ascii="Arial" w:hAnsi="Arial" w:cs="Arial"/>
          <w:sz w:val="22"/>
          <w:szCs w:val="22"/>
        </w:rPr>
      </w:pPr>
      <w:r w:rsidRPr="000950EC">
        <w:rPr>
          <w:rFonts w:ascii="Arial" w:hAnsi="Arial" w:cs="Arial"/>
          <w:sz w:val="22"/>
          <w:szCs w:val="22"/>
        </w:rPr>
        <w:t>Matt Fryer, extension soil instructor, Division of Agriculture</w:t>
      </w:r>
    </w:p>
    <w:p w14:paraId="253D6B85" w14:textId="405288A9" w:rsidR="003B1B19" w:rsidRDefault="003B1B19" w:rsidP="00FB4626">
      <w:pPr>
        <w:rPr>
          <w:rFonts w:ascii="Arial" w:hAnsi="Arial" w:cs="Arial"/>
          <w:sz w:val="22"/>
          <w:szCs w:val="22"/>
        </w:rPr>
      </w:pPr>
    </w:p>
    <w:p w14:paraId="620A3CF3" w14:textId="0DB502FF" w:rsidR="003B1B19" w:rsidRDefault="003B1B19" w:rsidP="002F6A14">
      <w:pPr>
        <w:rPr>
          <w:rFonts w:ascii="Arial" w:hAnsi="Arial" w:cs="Arial"/>
          <w:sz w:val="22"/>
          <w:szCs w:val="22"/>
        </w:rPr>
      </w:pPr>
      <w:r>
        <w:rPr>
          <w:rFonts w:ascii="Arial" w:hAnsi="Arial" w:cs="Arial"/>
          <w:sz w:val="22"/>
          <w:szCs w:val="22"/>
        </w:rPr>
        <w:t>“We will also have</w:t>
      </w:r>
      <w:r w:rsidRPr="003B1B19">
        <w:rPr>
          <w:rFonts w:ascii="Arial" w:hAnsi="Arial" w:cs="Arial"/>
          <w:sz w:val="22"/>
          <w:szCs w:val="22"/>
        </w:rPr>
        <w:t> </w:t>
      </w:r>
      <w:r>
        <w:rPr>
          <w:rFonts w:ascii="Arial" w:hAnsi="Arial" w:cs="Arial"/>
          <w:sz w:val="22"/>
          <w:szCs w:val="22"/>
        </w:rPr>
        <w:t>i</w:t>
      </w:r>
      <w:r w:rsidRPr="003B1B19">
        <w:rPr>
          <w:rFonts w:ascii="Arial" w:hAnsi="Arial" w:cs="Arial"/>
          <w:sz w:val="22"/>
          <w:szCs w:val="22"/>
        </w:rPr>
        <w:t xml:space="preserve">ndustry leaders discuss why it is important for producers to enroll in </w:t>
      </w:r>
      <w:r>
        <w:rPr>
          <w:rFonts w:ascii="Arial" w:hAnsi="Arial" w:cs="Arial"/>
          <w:sz w:val="22"/>
          <w:szCs w:val="22"/>
        </w:rPr>
        <w:t xml:space="preserve">the </w:t>
      </w:r>
      <w:r w:rsidRPr="003B1B19">
        <w:rPr>
          <w:rFonts w:ascii="Arial" w:hAnsi="Arial" w:cs="Arial"/>
          <w:sz w:val="22"/>
          <w:szCs w:val="22"/>
        </w:rPr>
        <w:t>sustainability programs th</w:t>
      </w:r>
      <w:r>
        <w:rPr>
          <w:rFonts w:ascii="Arial" w:hAnsi="Arial" w:cs="Arial"/>
          <w:sz w:val="22"/>
          <w:szCs w:val="22"/>
        </w:rPr>
        <w:t xml:space="preserve">at </w:t>
      </w:r>
      <w:r w:rsidRPr="003B1B19">
        <w:rPr>
          <w:rFonts w:ascii="Arial" w:hAnsi="Arial" w:cs="Arial"/>
          <w:sz w:val="22"/>
          <w:szCs w:val="22"/>
        </w:rPr>
        <w:t>brands, and retailers are demanding</w:t>
      </w:r>
      <w:r>
        <w:rPr>
          <w:rFonts w:ascii="Arial" w:hAnsi="Arial" w:cs="Arial"/>
          <w:sz w:val="22"/>
          <w:szCs w:val="22"/>
        </w:rPr>
        <w:t xml:space="preserve">,” Robertson said. </w:t>
      </w:r>
    </w:p>
    <w:p w14:paraId="6561B399" w14:textId="0C10B8C1" w:rsidR="000950EC" w:rsidRDefault="000950EC" w:rsidP="002F6A14">
      <w:pPr>
        <w:rPr>
          <w:rFonts w:ascii="Arial" w:hAnsi="Arial" w:cs="Arial"/>
          <w:sz w:val="22"/>
          <w:szCs w:val="22"/>
        </w:rPr>
      </w:pPr>
      <w:r>
        <w:rPr>
          <w:rFonts w:ascii="Arial" w:hAnsi="Arial" w:cs="Arial"/>
          <w:sz w:val="22"/>
          <w:szCs w:val="22"/>
        </w:rPr>
        <w:t>These talks include:</w:t>
      </w:r>
    </w:p>
    <w:p w14:paraId="4EE671DA" w14:textId="0DEDC389" w:rsidR="000950EC" w:rsidRPr="002F6A14" w:rsidRDefault="000950EC" w:rsidP="002F6A14">
      <w:pPr>
        <w:pStyle w:val="ListParagraph"/>
        <w:numPr>
          <w:ilvl w:val="0"/>
          <w:numId w:val="7"/>
        </w:numPr>
        <w:rPr>
          <w:rFonts w:ascii="Arial" w:hAnsi="Arial" w:cs="Arial"/>
          <w:sz w:val="22"/>
          <w:szCs w:val="22"/>
        </w:rPr>
      </w:pPr>
      <w:r w:rsidRPr="002F6A14">
        <w:rPr>
          <w:rFonts w:ascii="Arial" w:hAnsi="Arial" w:cs="Arial"/>
          <w:sz w:val="22"/>
          <w:szCs w:val="22"/>
        </w:rPr>
        <w:t>Healthy soils for sustainable cotton program update</w:t>
      </w:r>
      <w:r w:rsidR="002F6A14" w:rsidRPr="002F6A14">
        <w:rPr>
          <w:rFonts w:ascii="Arial" w:hAnsi="Arial" w:cs="Arial"/>
          <w:sz w:val="22"/>
          <w:szCs w:val="22"/>
        </w:rPr>
        <w:t xml:space="preserve"> with </w:t>
      </w:r>
      <w:r w:rsidRPr="002F6A14">
        <w:rPr>
          <w:rFonts w:ascii="Arial" w:hAnsi="Arial" w:cs="Arial"/>
          <w:sz w:val="22"/>
          <w:szCs w:val="22"/>
        </w:rPr>
        <w:t>David Lamm</w:t>
      </w:r>
      <w:r w:rsidR="002F6A14" w:rsidRPr="002F6A14">
        <w:rPr>
          <w:rFonts w:ascii="Arial" w:hAnsi="Arial" w:cs="Arial"/>
          <w:sz w:val="22"/>
          <w:szCs w:val="22"/>
        </w:rPr>
        <w:t>,</w:t>
      </w:r>
      <w:r w:rsidRPr="002F6A14">
        <w:rPr>
          <w:rFonts w:ascii="Arial" w:hAnsi="Arial" w:cs="Arial"/>
          <w:sz w:val="22"/>
          <w:szCs w:val="22"/>
        </w:rPr>
        <w:t xml:space="preserve"> project manager, Soil Health Institute</w:t>
      </w:r>
    </w:p>
    <w:p w14:paraId="5EBA6447" w14:textId="3EC29B17" w:rsidR="000950EC" w:rsidRPr="002F6A14" w:rsidRDefault="000950EC" w:rsidP="002F6A14">
      <w:pPr>
        <w:pStyle w:val="ListParagraph"/>
        <w:numPr>
          <w:ilvl w:val="0"/>
          <w:numId w:val="7"/>
        </w:numPr>
        <w:rPr>
          <w:rFonts w:ascii="Arial" w:hAnsi="Arial" w:cs="Arial"/>
          <w:sz w:val="22"/>
          <w:szCs w:val="22"/>
        </w:rPr>
      </w:pPr>
      <w:r w:rsidRPr="002F6A14">
        <w:rPr>
          <w:rFonts w:ascii="Arial" w:hAnsi="Arial" w:cs="Arial"/>
          <w:sz w:val="22"/>
          <w:szCs w:val="22"/>
        </w:rPr>
        <w:t>Update on U.S. Cotton Trust Protocol</w:t>
      </w:r>
      <w:r w:rsidR="002F6A14" w:rsidRPr="002F6A14">
        <w:rPr>
          <w:rFonts w:ascii="Arial" w:hAnsi="Arial" w:cs="Arial"/>
          <w:sz w:val="22"/>
          <w:szCs w:val="22"/>
        </w:rPr>
        <w:t xml:space="preserve"> with </w:t>
      </w:r>
      <w:r w:rsidRPr="002F6A14">
        <w:rPr>
          <w:rFonts w:ascii="Arial" w:hAnsi="Arial" w:cs="Arial"/>
          <w:sz w:val="22"/>
          <w:szCs w:val="22"/>
        </w:rPr>
        <w:t>Gary Adams, CEO, National Cotton Council of America</w:t>
      </w:r>
    </w:p>
    <w:p w14:paraId="4DE5E0C0" w14:textId="72F26B06" w:rsidR="000950EC" w:rsidRPr="002F6A14" w:rsidRDefault="000950EC" w:rsidP="002F6A14">
      <w:pPr>
        <w:pStyle w:val="ListParagraph"/>
        <w:numPr>
          <w:ilvl w:val="0"/>
          <w:numId w:val="7"/>
        </w:numPr>
        <w:rPr>
          <w:rFonts w:ascii="Arial" w:hAnsi="Arial" w:cs="Arial"/>
          <w:sz w:val="22"/>
          <w:szCs w:val="22"/>
        </w:rPr>
      </w:pPr>
      <w:r w:rsidRPr="002F6A14">
        <w:rPr>
          <w:rFonts w:ascii="Arial" w:hAnsi="Arial" w:cs="Arial"/>
          <w:sz w:val="22"/>
          <w:szCs w:val="22"/>
        </w:rPr>
        <w:t>Better Cotton Initiative 2030 Impact Targets</w:t>
      </w:r>
      <w:r w:rsidR="002F6A14" w:rsidRPr="002F6A14">
        <w:rPr>
          <w:rFonts w:ascii="Arial" w:hAnsi="Arial" w:cs="Arial"/>
          <w:sz w:val="22"/>
          <w:szCs w:val="22"/>
        </w:rPr>
        <w:t xml:space="preserve"> with </w:t>
      </w:r>
      <w:r w:rsidRPr="002F6A14">
        <w:rPr>
          <w:rFonts w:ascii="Arial" w:hAnsi="Arial" w:cs="Arial"/>
          <w:sz w:val="22"/>
          <w:szCs w:val="22"/>
        </w:rPr>
        <w:t>Amna Bajwa, senior program officer, Better Cotton Initiative</w:t>
      </w:r>
      <w:r w:rsidR="00B46FA2">
        <w:rPr>
          <w:rFonts w:ascii="Arial" w:hAnsi="Arial" w:cs="Arial"/>
          <w:sz w:val="22"/>
          <w:szCs w:val="22"/>
        </w:rPr>
        <w:t>.</w:t>
      </w:r>
    </w:p>
    <w:p w14:paraId="28068687" w14:textId="24D437E7" w:rsidR="000950EC" w:rsidRPr="002F6A14" w:rsidRDefault="000950EC" w:rsidP="002F6A14">
      <w:pPr>
        <w:pStyle w:val="ListParagraph"/>
        <w:numPr>
          <w:ilvl w:val="0"/>
          <w:numId w:val="7"/>
        </w:numPr>
        <w:rPr>
          <w:rFonts w:ascii="Arial" w:hAnsi="Arial" w:cs="Arial"/>
          <w:sz w:val="22"/>
          <w:szCs w:val="22"/>
        </w:rPr>
      </w:pPr>
      <w:r w:rsidRPr="002F6A14">
        <w:rPr>
          <w:rFonts w:ascii="Arial" w:hAnsi="Arial" w:cs="Arial"/>
          <w:sz w:val="22"/>
          <w:szCs w:val="22"/>
        </w:rPr>
        <w:t>Sourcing Trends: Brands Want to Know More</w:t>
      </w:r>
      <w:r w:rsidR="002F6A14" w:rsidRPr="002F6A14">
        <w:rPr>
          <w:rFonts w:ascii="Arial" w:hAnsi="Arial" w:cs="Arial"/>
          <w:sz w:val="22"/>
          <w:szCs w:val="22"/>
        </w:rPr>
        <w:t xml:space="preserve"> with </w:t>
      </w:r>
      <w:r w:rsidRPr="002F6A14">
        <w:rPr>
          <w:rFonts w:ascii="Arial" w:hAnsi="Arial" w:cs="Arial"/>
          <w:sz w:val="22"/>
          <w:szCs w:val="22"/>
        </w:rPr>
        <w:t>Hank Reichle, president and CEO, Staplcotn</w:t>
      </w:r>
      <w:r w:rsidR="002F6A14">
        <w:rPr>
          <w:rFonts w:ascii="Arial" w:hAnsi="Arial" w:cs="Arial"/>
          <w:sz w:val="22"/>
          <w:szCs w:val="22"/>
        </w:rPr>
        <w:t>, the Staple Cotton Cooperative Association</w:t>
      </w:r>
    </w:p>
    <w:p w14:paraId="144A6081" w14:textId="02C4BD5A" w:rsidR="00F2252E" w:rsidRPr="009311E4" w:rsidRDefault="00F2252E" w:rsidP="002F6A14">
      <w:pPr>
        <w:rPr>
          <w:rFonts w:ascii="Arial" w:hAnsi="Arial" w:cs="Arial"/>
          <w:sz w:val="22"/>
          <w:szCs w:val="22"/>
        </w:rPr>
      </w:pPr>
    </w:p>
    <w:p w14:paraId="55F57D27" w14:textId="1334EC68" w:rsidR="000950EC" w:rsidRPr="002F6A14" w:rsidRDefault="009311E4" w:rsidP="002F6A14">
      <w:pPr>
        <w:rPr>
          <w:rFonts w:ascii="Arial" w:hAnsi="Arial" w:cs="Arial"/>
          <w:sz w:val="22"/>
          <w:szCs w:val="22"/>
        </w:rPr>
      </w:pPr>
      <w:r w:rsidRPr="002F6A14">
        <w:rPr>
          <w:rFonts w:ascii="Arial" w:hAnsi="Arial" w:cs="Arial"/>
          <w:sz w:val="22"/>
          <w:szCs w:val="22"/>
        </w:rPr>
        <w:t xml:space="preserve">The event is sponsored by the Better Cotton Initiative, Cotton Inc., Judd Hill Foundation and the Soil Health Institute. </w:t>
      </w:r>
    </w:p>
    <w:p w14:paraId="50A0DF2A" w14:textId="794A32A0" w:rsidR="00F2252E" w:rsidRPr="00F2252E" w:rsidRDefault="00F2252E" w:rsidP="00F2252E">
      <w:pPr>
        <w:rPr>
          <w:rFonts w:ascii="Arial" w:hAnsi="Arial" w:cs="Arial"/>
          <w:sz w:val="22"/>
          <w:szCs w:val="22"/>
        </w:rPr>
      </w:pPr>
    </w:p>
    <w:p w14:paraId="41B8DA89" w14:textId="6986F726" w:rsidR="00F2252E" w:rsidRPr="003B1B19" w:rsidRDefault="003B1B19">
      <w:pPr>
        <w:rPr>
          <w:rFonts w:ascii="Arial" w:hAnsi="Arial" w:cs="Arial"/>
          <w:sz w:val="22"/>
          <w:szCs w:val="22"/>
        </w:rPr>
      </w:pPr>
      <w:r w:rsidRPr="003B1B19">
        <w:rPr>
          <w:rFonts w:ascii="Arial" w:hAnsi="Arial" w:cs="Arial"/>
          <w:sz w:val="22"/>
          <w:szCs w:val="22"/>
        </w:rPr>
        <w:t>Organizers will serve a barbecue lunch.</w:t>
      </w:r>
      <w:r>
        <w:rPr>
          <w:rFonts w:ascii="Arial" w:hAnsi="Arial" w:cs="Arial"/>
          <w:sz w:val="22"/>
          <w:szCs w:val="22"/>
        </w:rPr>
        <w:t xml:space="preserve"> </w:t>
      </w:r>
    </w:p>
    <w:p w14:paraId="0AE1957E" w14:textId="77777777" w:rsidR="003B1B19" w:rsidRDefault="003B1B19"/>
    <w:p w14:paraId="5CCB6021" w14:textId="77777777" w:rsidR="00F2252E" w:rsidRPr="000D27F6" w:rsidRDefault="00F2252E" w:rsidP="00F2252E">
      <w:pPr>
        <w:shd w:val="clear" w:color="auto" w:fill="FFFFFF"/>
        <w:spacing w:after="100" w:afterAutospacing="1"/>
        <w:rPr>
          <w:rFonts w:ascii="Arial" w:hAnsi="Arial" w:cs="Arial"/>
          <w:color w:val="000000" w:themeColor="text1"/>
          <w:sz w:val="22"/>
          <w:szCs w:val="22"/>
        </w:rPr>
      </w:pPr>
      <w:r w:rsidRPr="003217C8">
        <w:rPr>
          <w:rFonts w:ascii="Arial" w:hAnsi="Arial" w:cs="Arial"/>
          <w:sz w:val="22"/>
          <w:szCs w:val="22"/>
        </w:rPr>
        <w:t>To learn about extension programs in Arkansas, contact your local Cooperative Extension Service agent or visit </w:t>
      </w:r>
      <w:hyperlink r:id="rId8" w:history="1">
        <w:r w:rsidRPr="003217C8">
          <w:rPr>
            <w:rStyle w:val="Hyperlink"/>
            <w:rFonts w:ascii="Arial" w:hAnsi="Arial" w:cs="Arial"/>
            <w:sz w:val="22"/>
            <w:szCs w:val="22"/>
          </w:rPr>
          <w:t>www.uaex.uada.edu</w:t>
        </w:r>
      </w:hyperlink>
      <w:r w:rsidRPr="003217C8">
        <w:rPr>
          <w:rFonts w:ascii="Arial" w:hAnsi="Arial" w:cs="Arial"/>
          <w:sz w:val="22"/>
          <w:szCs w:val="22"/>
        </w:rPr>
        <w:t xml:space="preserve">. To learn more about Division of Agriculture research, visit the Arkansas Agricultural Experiment Station website: </w:t>
      </w:r>
      <w:hyperlink r:id="rId9" w:history="1">
        <w:r w:rsidRPr="00B006A0">
          <w:rPr>
            <w:rStyle w:val="Hyperlink"/>
            <w:rFonts w:ascii="Arial" w:hAnsi="Arial" w:cs="Arial"/>
            <w:sz w:val="22"/>
            <w:szCs w:val="22"/>
          </w:rPr>
          <w:t>https://aaes.uark.edu</w:t>
        </w:r>
      </w:hyperlink>
      <w:r w:rsidRPr="003217C8">
        <w:rPr>
          <w:rFonts w:ascii="Arial" w:hAnsi="Arial" w:cs="Arial"/>
          <w:sz w:val="22"/>
          <w:szCs w:val="22"/>
        </w:rPr>
        <w:t>.</w:t>
      </w:r>
      <w:r>
        <w:rPr>
          <w:rFonts w:ascii="Arial" w:hAnsi="Arial" w:cs="Arial"/>
          <w:sz w:val="22"/>
          <w:szCs w:val="22"/>
        </w:rPr>
        <w:t xml:space="preserve"> To learn more about the Division of Agriculture, visit </w:t>
      </w:r>
      <w:hyperlink r:id="rId10" w:history="1">
        <w:r w:rsidRPr="00B006A0">
          <w:rPr>
            <w:rStyle w:val="Hyperlink"/>
            <w:rFonts w:ascii="Arial" w:hAnsi="Arial" w:cs="Arial"/>
            <w:sz w:val="22"/>
            <w:szCs w:val="22"/>
          </w:rPr>
          <w:t>https://uada.edu/</w:t>
        </w:r>
      </w:hyperlink>
    </w:p>
    <w:p w14:paraId="0133B80B" w14:textId="77777777" w:rsidR="00F2252E" w:rsidRPr="00EE61B5" w:rsidRDefault="00F2252E" w:rsidP="00F2252E">
      <w:pPr>
        <w:rPr>
          <w:rFonts w:ascii="Arial" w:hAnsi="Arial" w:cs="Arial"/>
          <w:color w:val="000000"/>
          <w:sz w:val="22"/>
          <w:szCs w:val="22"/>
        </w:rPr>
      </w:pPr>
      <w:r w:rsidRPr="00EE61B5">
        <w:rPr>
          <w:rFonts w:ascii="Arial" w:hAnsi="Arial" w:cs="Arial"/>
          <w:sz w:val="22"/>
          <w:szCs w:val="22"/>
        </w:rPr>
        <w:t xml:space="preserve">Follow us on Twitter at @AgInArk, @uaex_edu or </w:t>
      </w:r>
      <w:r w:rsidRPr="00340F29">
        <w:rPr>
          <w:rFonts w:ascii="Arial" w:hAnsi="Arial" w:cs="Arial"/>
          <w:color w:val="000000" w:themeColor="text1"/>
          <w:sz w:val="22"/>
          <w:szCs w:val="22"/>
        </w:rPr>
        <w:t>@ArkAgResearch.</w:t>
      </w:r>
    </w:p>
    <w:p w14:paraId="3828409C" w14:textId="77777777" w:rsidR="00F2252E" w:rsidRPr="00EE61B5" w:rsidRDefault="00F2252E" w:rsidP="00F2252E">
      <w:pPr>
        <w:rPr>
          <w:rFonts w:ascii="Arial" w:hAnsi="Arial" w:cs="Arial"/>
          <w:sz w:val="22"/>
          <w:szCs w:val="22"/>
        </w:rPr>
      </w:pPr>
    </w:p>
    <w:p w14:paraId="7B436681" w14:textId="77777777" w:rsidR="00F2252E" w:rsidRPr="00EE61B5" w:rsidRDefault="00F2252E" w:rsidP="00F2252E">
      <w:pPr>
        <w:rPr>
          <w:rFonts w:ascii="Arial" w:hAnsi="Arial" w:cs="Arial"/>
          <w:b/>
          <w:color w:val="000000" w:themeColor="text1"/>
          <w:sz w:val="22"/>
          <w:szCs w:val="22"/>
        </w:rPr>
      </w:pPr>
      <w:r w:rsidRPr="00EE61B5">
        <w:rPr>
          <w:rFonts w:ascii="Arial" w:hAnsi="Arial" w:cs="Arial"/>
          <w:b/>
          <w:color w:val="000000" w:themeColor="text1"/>
          <w:sz w:val="22"/>
          <w:szCs w:val="22"/>
        </w:rPr>
        <w:t>About the Division of Agriculture</w:t>
      </w:r>
    </w:p>
    <w:p w14:paraId="63C05341" w14:textId="77777777" w:rsidR="00F2252E" w:rsidRPr="00EE61B5" w:rsidRDefault="00F2252E" w:rsidP="00F2252E">
      <w:pPr>
        <w:rPr>
          <w:rFonts w:ascii="Arial" w:hAnsi="Arial" w:cs="Arial"/>
          <w:color w:val="000000" w:themeColor="text1"/>
          <w:sz w:val="22"/>
          <w:szCs w:val="22"/>
        </w:rPr>
      </w:pPr>
      <w:r w:rsidRPr="00EE61B5">
        <w:rPr>
          <w:rFonts w:ascii="Arial" w:hAnsi="Arial" w:cs="Arial"/>
          <w:color w:val="000000" w:themeColor="text1"/>
          <w:sz w:val="22"/>
          <w:szCs w:val="22"/>
        </w:rPr>
        <w:t>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w:t>
      </w:r>
    </w:p>
    <w:p w14:paraId="6446D022" w14:textId="77777777" w:rsidR="00F2252E" w:rsidRPr="00EE61B5" w:rsidRDefault="00F2252E" w:rsidP="00F2252E">
      <w:pPr>
        <w:rPr>
          <w:rFonts w:ascii="Arial" w:hAnsi="Arial" w:cs="Arial"/>
          <w:color w:val="000000" w:themeColor="text1"/>
          <w:sz w:val="22"/>
          <w:szCs w:val="22"/>
        </w:rPr>
      </w:pPr>
    </w:p>
    <w:p w14:paraId="0BAB9B4C" w14:textId="77777777" w:rsidR="00F2252E" w:rsidRPr="00EE61B5" w:rsidRDefault="00F2252E" w:rsidP="00F2252E">
      <w:pPr>
        <w:pStyle w:val="xmsonormal"/>
        <w:spacing w:before="0" w:beforeAutospacing="0" w:after="0" w:afterAutospacing="0"/>
        <w:rPr>
          <w:rFonts w:ascii="Arial" w:hAnsi="Arial" w:cs="Arial"/>
          <w:color w:val="000000" w:themeColor="text1"/>
          <w:sz w:val="22"/>
          <w:szCs w:val="22"/>
        </w:rPr>
      </w:pPr>
      <w:r w:rsidRPr="00EE61B5">
        <w:rPr>
          <w:rFonts w:ascii="Arial" w:hAnsi="Arial" w:cs="Arial"/>
          <w:color w:val="000000" w:themeColor="text1"/>
          <w:sz w:val="22"/>
          <w:szCs w:val="22"/>
        </w:rPr>
        <w:t>The Division of Agriculture is one of 20 entities within the University of Arkansas System. It has offices in all 75 counties in Arkansas and faculty on five system campuses.</w:t>
      </w:r>
    </w:p>
    <w:p w14:paraId="51715826" w14:textId="77777777" w:rsidR="00F2252E" w:rsidRPr="00EE61B5" w:rsidRDefault="00F2252E" w:rsidP="00F2252E">
      <w:pPr>
        <w:pStyle w:val="xmsonormal"/>
        <w:spacing w:before="0" w:beforeAutospacing="0" w:after="0" w:afterAutospacing="0"/>
        <w:rPr>
          <w:rFonts w:ascii="Arial" w:hAnsi="Arial" w:cs="Arial"/>
          <w:color w:val="000000" w:themeColor="text1"/>
          <w:sz w:val="22"/>
          <w:szCs w:val="22"/>
        </w:rPr>
      </w:pPr>
    </w:p>
    <w:p w14:paraId="20DC768E" w14:textId="77777777" w:rsidR="00F72EC3" w:rsidRPr="00F72EC3" w:rsidRDefault="00F72EC3" w:rsidP="00F72EC3">
      <w:pPr>
        <w:rPr>
          <w:rFonts w:ascii="Arial" w:eastAsiaTheme="minorEastAsia" w:hAnsi="Arial" w:cs="Arial"/>
          <w:color w:val="000000" w:themeColor="text1"/>
          <w:sz w:val="22"/>
          <w:szCs w:val="22"/>
        </w:rPr>
      </w:pPr>
      <w:r w:rsidRPr="00F72EC3">
        <w:rPr>
          <w:rFonts w:ascii="Arial" w:eastAsiaTheme="minorEastAsia" w:hAnsi="Arial" w:cs="Arial"/>
          <w:color w:val="000000" w:themeColor="text1"/>
          <w:sz w:val="22"/>
          <w:szCs w:val="22"/>
        </w:rPr>
        <w:t>The University of Arkansas System Division of Agriculture is an equal opportunity/equal access/affirmative action institution.  If you require a reasonable accommodation to participate or need materials in another format, please contact your county extension office (see </w:t>
      </w:r>
      <w:hyperlink r:id="rId11" w:history="1">
        <w:r w:rsidRPr="00F72EC3">
          <w:rPr>
            <w:rStyle w:val="Hyperlink"/>
            <w:rFonts w:ascii="Arial" w:eastAsiaTheme="minorEastAsia" w:hAnsi="Arial" w:cs="Arial"/>
            <w:sz w:val="22"/>
            <w:szCs w:val="22"/>
          </w:rPr>
          <w:t>https://www.uaex.uada.edu/counties/</w:t>
        </w:r>
      </w:hyperlink>
      <w:r w:rsidRPr="00F72EC3">
        <w:rPr>
          <w:rFonts w:ascii="Arial" w:eastAsiaTheme="minorEastAsia" w:hAnsi="Arial" w:cs="Arial"/>
          <w:color w:val="000000" w:themeColor="text1"/>
          <w:sz w:val="22"/>
          <w:szCs w:val="22"/>
        </w:rPr>
        <w:t>) as soon as possible. Dial 711 for Arkansas Relay. </w:t>
      </w:r>
    </w:p>
    <w:p w14:paraId="797D027B" w14:textId="00562482" w:rsidR="00F2252E" w:rsidRDefault="00F2252E" w:rsidP="00F2252E">
      <w:pPr>
        <w:rPr>
          <w:rFonts w:ascii="Arial" w:hAnsi="Arial" w:cs="Arial"/>
          <w:sz w:val="22"/>
          <w:szCs w:val="22"/>
        </w:rPr>
      </w:pPr>
    </w:p>
    <w:p w14:paraId="03C3397D" w14:textId="4C145343" w:rsidR="00D405B7" w:rsidRPr="00D405B7" w:rsidRDefault="00D405B7" w:rsidP="00F2252E">
      <w:pPr>
        <w:rPr>
          <w:rFonts w:ascii="Arial" w:hAnsi="Arial" w:cs="Arial"/>
          <w:b/>
          <w:bCs/>
          <w:sz w:val="22"/>
          <w:szCs w:val="22"/>
        </w:rPr>
      </w:pPr>
      <w:r w:rsidRPr="00D405B7">
        <w:rPr>
          <w:rFonts w:ascii="Arial" w:hAnsi="Arial" w:cs="Arial"/>
          <w:b/>
          <w:bCs/>
          <w:sz w:val="22"/>
          <w:szCs w:val="22"/>
        </w:rPr>
        <w:t>About the Judd Hill Foundation</w:t>
      </w:r>
    </w:p>
    <w:p w14:paraId="7848B048" w14:textId="77777777" w:rsidR="00D405B7" w:rsidRPr="00D405B7" w:rsidRDefault="00D405B7" w:rsidP="00D405B7">
      <w:pPr>
        <w:rPr>
          <w:rFonts w:ascii="Arial" w:hAnsi="Arial" w:cs="Arial"/>
          <w:sz w:val="22"/>
          <w:szCs w:val="22"/>
        </w:rPr>
      </w:pPr>
      <w:r w:rsidRPr="00D405B7">
        <w:rPr>
          <w:rFonts w:ascii="Arial" w:hAnsi="Arial" w:cs="Arial"/>
          <w:sz w:val="22"/>
          <w:szCs w:val="22"/>
        </w:rPr>
        <w:lastRenderedPageBreak/>
        <w:t>The Judd Hill Foundation was created after the death of Mrs. Esther Hill Chapin in 1991 to establish a legacy for her family. Named for her father, the Judd Hill Foundation’s mission is to create a perpetual benefit to the family’s native Poinsett County and the region, particularly through supporting educational and agricultural pursuits. Former ASU System Board of Trustees member Mike Gibson has served as the trustee of the Judd Hill Foundation since its inception.</w:t>
      </w:r>
    </w:p>
    <w:p w14:paraId="42CB20D5" w14:textId="77777777" w:rsidR="00D405B7" w:rsidRPr="00EE61B5" w:rsidRDefault="00D405B7" w:rsidP="00F2252E">
      <w:pPr>
        <w:rPr>
          <w:rFonts w:ascii="Arial" w:hAnsi="Arial" w:cs="Arial"/>
          <w:sz w:val="22"/>
          <w:szCs w:val="22"/>
        </w:rPr>
      </w:pPr>
    </w:p>
    <w:p w14:paraId="4BD52451" w14:textId="77777777" w:rsidR="00F2252E" w:rsidRPr="00EE61B5" w:rsidRDefault="00F2252E" w:rsidP="00F2252E">
      <w:pPr>
        <w:rPr>
          <w:rFonts w:ascii="Arial" w:hAnsi="Arial" w:cs="Arial"/>
          <w:sz w:val="22"/>
          <w:szCs w:val="22"/>
        </w:rPr>
      </w:pPr>
    </w:p>
    <w:p w14:paraId="4ADF062D" w14:textId="77777777" w:rsidR="00F2252E" w:rsidRPr="00EE61B5" w:rsidRDefault="00F2252E" w:rsidP="00F2252E">
      <w:pPr>
        <w:jc w:val="center"/>
        <w:rPr>
          <w:rFonts w:ascii="Arial" w:hAnsi="Arial" w:cs="Arial"/>
          <w:sz w:val="22"/>
          <w:szCs w:val="22"/>
        </w:rPr>
      </w:pPr>
      <w:r w:rsidRPr="00EE61B5">
        <w:rPr>
          <w:rFonts w:ascii="Arial" w:hAnsi="Arial" w:cs="Arial"/>
          <w:sz w:val="22"/>
          <w:szCs w:val="22"/>
        </w:rPr>
        <w:t># # #</w:t>
      </w:r>
    </w:p>
    <w:p w14:paraId="46DE64BC" w14:textId="77777777" w:rsidR="00F2252E" w:rsidRDefault="00F2252E"/>
    <w:sectPr w:rsidR="00F2252E" w:rsidSect="005B0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703F6"/>
    <w:multiLevelType w:val="hybridMultilevel"/>
    <w:tmpl w:val="44D29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CD0D9F"/>
    <w:multiLevelType w:val="hybridMultilevel"/>
    <w:tmpl w:val="86747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034FD1"/>
    <w:multiLevelType w:val="hybridMultilevel"/>
    <w:tmpl w:val="7C7C2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E07134"/>
    <w:multiLevelType w:val="hybridMultilevel"/>
    <w:tmpl w:val="96C2180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15:restartNumberingAfterBreak="0">
    <w:nsid w:val="67DA6F4D"/>
    <w:multiLevelType w:val="hybridMultilevel"/>
    <w:tmpl w:val="AFCA8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321071"/>
    <w:multiLevelType w:val="hybridMultilevel"/>
    <w:tmpl w:val="73064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423C29"/>
    <w:multiLevelType w:val="hybridMultilevel"/>
    <w:tmpl w:val="51BE7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0"/>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52E"/>
    <w:rsid w:val="000950EC"/>
    <w:rsid w:val="000C7D19"/>
    <w:rsid w:val="00126554"/>
    <w:rsid w:val="002F6A14"/>
    <w:rsid w:val="003B1B19"/>
    <w:rsid w:val="004F7D66"/>
    <w:rsid w:val="005B0776"/>
    <w:rsid w:val="007144B8"/>
    <w:rsid w:val="00756EF6"/>
    <w:rsid w:val="00860DFD"/>
    <w:rsid w:val="00926A32"/>
    <w:rsid w:val="009311E4"/>
    <w:rsid w:val="00990C62"/>
    <w:rsid w:val="00B46FA2"/>
    <w:rsid w:val="00C047D8"/>
    <w:rsid w:val="00D405B7"/>
    <w:rsid w:val="00F2252E"/>
    <w:rsid w:val="00F72EC3"/>
    <w:rsid w:val="00FB4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AFB189"/>
  <w15:chartTrackingRefBased/>
  <w15:docId w15:val="{5CD4A310-EF52-2641-92A3-02A46E917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52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252E"/>
    <w:rPr>
      <w:color w:val="0000FF"/>
      <w:u w:val="single"/>
    </w:rPr>
  </w:style>
  <w:style w:type="paragraph" w:customStyle="1" w:styleId="xmsonormal">
    <w:name w:val="x_msonormal"/>
    <w:basedOn w:val="Normal"/>
    <w:rsid w:val="00F2252E"/>
    <w:pPr>
      <w:spacing w:before="100" w:beforeAutospacing="1" w:after="100" w:afterAutospacing="1"/>
    </w:pPr>
    <w:rPr>
      <w:rFonts w:eastAsiaTheme="minorEastAsia"/>
    </w:rPr>
  </w:style>
  <w:style w:type="paragraph" w:styleId="ListParagraph">
    <w:name w:val="List Paragraph"/>
    <w:basedOn w:val="Normal"/>
    <w:uiPriority w:val="34"/>
    <w:qFormat/>
    <w:rsid w:val="00F2252E"/>
    <w:pPr>
      <w:ind w:left="720"/>
      <w:contextualSpacing/>
    </w:pPr>
  </w:style>
  <w:style w:type="character" w:styleId="UnresolvedMention">
    <w:name w:val="Unresolved Mention"/>
    <w:basedOn w:val="DefaultParagraphFont"/>
    <w:uiPriority w:val="99"/>
    <w:semiHidden/>
    <w:unhideWhenUsed/>
    <w:rsid w:val="004F7D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701425">
      <w:bodyDiv w:val="1"/>
      <w:marLeft w:val="0"/>
      <w:marRight w:val="0"/>
      <w:marTop w:val="0"/>
      <w:marBottom w:val="0"/>
      <w:divBdr>
        <w:top w:val="none" w:sz="0" w:space="0" w:color="auto"/>
        <w:left w:val="none" w:sz="0" w:space="0" w:color="auto"/>
        <w:bottom w:val="none" w:sz="0" w:space="0" w:color="auto"/>
        <w:right w:val="none" w:sz="0" w:space="0" w:color="auto"/>
      </w:divBdr>
    </w:div>
    <w:div w:id="341395262">
      <w:bodyDiv w:val="1"/>
      <w:marLeft w:val="0"/>
      <w:marRight w:val="0"/>
      <w:marTop w:val="0"/>
      <w:marBottom w:val="0"/>
      <w:divBdr>
        <w:top w:val="none" w:sz="0" w:space="0" w:color="auto"/>
        <w:left w:val="none" w:sz="0" w:space="0" w:color="auto"/>
        <w:bottom w:val="none" w:sz="0" w:space="0" w:color="auto"/>
        <w:right w:val="none" w:sz="0" w:space="0" w:color="auto"/>
      </w:divBdr>
    </w:div>
    <w:div w:id="848911384">
      <w:bodyDiv w:val="1"/>
      <w:marLeft w:val="0"/>
      <w:marRight w:val="0"/>
      <w:marTop w:val="0"/>
      <w:marBottom w:val="0"/>
      <w:divBdr>
        <w:top w:val="none" w:sz="0" w:space="0" w:color="auto"/>
        <w:left w:val="none" w:sz="0" w:space="0" w:color="auto"/>
        <w:bottom w:val="none" w:sz="0" w:space="0" w:color="auto"/>
        <w:right w:val="none" w:sz="0" w:space="0" w:color="auto"/>
      </w:divBdr>
    </w:div>
    <w:div w:id="1014185048">
      <w:bodyDiv w:val="1"/>
      <w:marLeft w:val="0"/>
      <w:marRight w:val="0"/>
      <w:marTop w:val="0"/>
      <w:marBottom w:val="0"/>
      <w:divBdr>
        <w:top w:val="none" w:sz="0" w:space="0" w:color="auto"/>
        <w:left w:val="none" w:sz="0" w:space="0" w:color="auto"/>
        <w:bottom w:val="none" w:sz="0" w:space="0" w:color="auto"/>
        <w:right w:val="none" w:sz="0" w:space="0" w:color="auto"/>
      </w:divBdr>
    </w:div>
    <w:div w:id="1424645627">
      <w:bodyDiv w:val="1"/>
      <w:marLeft w:val="0"/>
      <w:marRight w:val="0"/>
      <w:marTop w:val="0"/>
      <w:marBottom w:val="0"/>
      <w:divBdr>
        <w:top w:val="none" w:sz="0" w:space="0" w:color="auto"/>
        <w:left w:val="none" w:sz="0" w:space="0" w:color="auto"/>
        <w:bottom w:val="none" w:sz="0" w:space="0" w:color="auto"/>
        <w:right w:val="none" w:sz="0" w:space="0" w:color="auto"/>
      </w:divBdr>
    </w:div>
    <w:div w:id="1523859240">
      <w:bodyDiv w:val="1"/>
      <w:marLeft w:val="0"/>
      <w:marRight w:val="0"/>
      <w:marTop w:val="0"/>
      <w:marBottom w:val="0"/>
      <w:divBdr>
        <w:top w:val="none" w:sz="0" w:space="0" w:color="auto"/>
        <w:left w:val="none" w:sz="0" w:space="0" w:color="auto"/>
        <w:bottom w:val="none" w:sz="0" w:space="0" w:color="auto"/>
        <w:right w:val="none" w:sz="0" w:space="0" w:color="auto"/>
      </w:divBdr>
    </w:div>
    <w:div w:id="1528568599">
      <w:bodyDiv w:val="1"/>
      <w:marLeft w:val="0"/>
      <w:marRight w:val="0"/>
      <w:marTop w:val="0"/>
      <w:marBottom w:val="0"/>
      <w:divBdr>
        <w:top w:val="none" w:sz="0" w:space="0" w:color="auto"/>
        <w:left w:val="none" w:sz="0" w:space="0" w:color="auto"/>
        <w:bottom w:val="none" w:sz="0" w:space="0" w:color="auto"/>
        <w:right w:val="none" w:sz="0" w:space="0" w:color="auto"/>
      </w:divBdr>
    </w:div>
    <w:div w:id="1559241195">
      <w:bodyDiv w:val="1"/>
      <w:marLeft w:val="0"/>
      <w:marRight w:val="0"/>
      <w:marTop w:val="0"/>
      <w:marBottom w:val="0"/>
      <w:divBdr>
        <w:top w:val="none" w:sz="0" w:space="0" w:color="auto"/>
        <w:left w:val="none" w:sz="0" w:space="0" w:color="auto"/>
        <w:bottom w:val="none" w:sz="0" w:space="0" w:color="auto"/>
        <w:right w:val="none" w:sz="0" w:space="0" w:color="auto"/>
      </w:divBdr>
    </w:div>
    <w:div w:id="1811090884">
      <w:bodyDiv w:val="1"/>
      <w:marLeft w:val="0"/>
      <w:marRight w:val="0"/>
      <w:marTop w:val="0"/>
      <w:marBottom w:val="0"/>
      <w:divBdr>
        <w:top w:val="none" w:sz="0" w:space="0" w:color="auto"/>
        <w:left w:val="none" w:sz="0" w:space="0" w:color="auto"/>
        <w:bottom w:val="none" w:sz="0" w:space="0" w:color="auto"/>
        <w:right w:val="none" w:sz="0" w:space="0" w:color="auto"/>
      </w:divBdr>
    </w:div>
    <w:div w:id="1913812940">
      <w:bodyDiv w:val="1"/>
      <w:marLeft w:val="0"/>
      <w:marRight w:val="0"/>
      <w:marTop w:val="0"/>
      <w:marBottom w:val="0"/>
      <w:divBdr>
        <w:top w:val="none" w:sz="0" w:space="0" w:color="auto"/>
        <w:left w:val="none" w:sz="0" w:space="0" w:color="auto"/>
        <w:bottom w:val="none" w:sz="0" w:space="0" w:color="auto"/>
        <w:right w:val="none" w:sz="0" w:space="0" w:color="auto"/>
      </w:divBdr>
    </w:div>
    <w:div w:id="202906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aex.uada.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lic.kr/s/aHsmVU368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hightower@uada.edu" TargetMode="External"/><Relationship Id="rId11" Type="http://schemas.openxmlformats.org/officeDocument/2006/relationships/hyperlink" Target="https://www.uaex.edu/counties/" TargetMode="External"/><Relationship Id="rId5" Type="http://schemas.openxmlformats.org/officeDocument/2006/relationships/image" Target="media/image1.emf"/><Relationship Id="rId10" Type="http://schemas.openxmlformats.org/officeDocument/2006/relationships/hyperlink" Target="https://uada.edu/" TargetMode="External"/><Relationship Id="rId4" Type="http://schemas.openxmlformats.org/officeDocument/2006/relationships/webSettings" Target="webSettings.xml"/><Relationship Id="rId9" Type="http://schemas.openxmlformats.org/officeDocument/2006/relationships/hyperlink" Target="https://aaes.uar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 Hightower</dc:creator>
  <cp:keywords/>
  <dc:description/>
  <cp:lastModifiedBy>Mary F Hightower</cp:lastModifiedBy>
  <cp:revision>13</cp:revision>
  <dcterms:created xsi:type="dcterms:W3CDTF">2021-06-02T16:06:00Z</dcterms:created>
  <dcterms:modified xsi:type="dcterms:W3CDTF">2021-06-04T14:19:00Z</dcterms:modified>
</cp:coreProperties>
</file>