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032EA" w14:textId="25FE20D6" w:rsidR="007824AF" w:rsidRDefault="007824AF" w:rsidP="00A0010B">
      <w:pPr>
        <w:rPr>
          <w:rFonts w:ascii="Arial" w:hAnsi="Arial" w:cs="Arial"/>
          <w:noProof/>
          <w:sz w:val="22"/>
          <w:szCs w:val="22"/>
        </w:rPr>
      </w:pPr>
      <w:r w:rsidRPr="00EE61B5">
        <w:rPr>
          <w:rFonts w:ascii="Arial" w:hAnsi="Arial" w:cs="Arial"/>
          <w:noProof/>
          <w:sz w:val="22"/>
          <w:szCs w:val="22"/>
        </w:rPr>
        <w:drawing>
          <wp:anchor distT="0" distB="0" distL="114300" distR="114300" simplePos="0" relativeHeight="251659264" behindDoc="0" locked="0" layoutInCell="1" allowOverlap="1" wp14:anchorId="213E85D0" wp14:editId="35D7CBB5">
            <wp:simplePos x="0" y="0"/>
            <wp:positionH relativeFrom="column">
              <wp:posOffset>0</wp:posOffset>
            </wp:positionH>
            <wp:positionV relativeFrom="paragraph">
              <wp:posOffset>-547008</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6"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269A846" w14:textId="675ED14C" w:rsidR="00A0010B" w:rsidRPr="00EE61B5" w:rsidRDefault="00A0010B" w:rsidP="00A0010B">
      <w:pPr>
        <w:rPr>
          <w:color w:val="000000" w:themeColor="text1"/>
          <w:sz w:val="22"/>
          <w:szCs w:val="22"/>
        </w:rPr>
      </w:pPr>
      <w:r w:rsidRPr="00EE61B5">
        <w:rPr>
          <w:rFonts w:ascii="Arial" w:hAnsi="Arial" w:cs="Arial"/>
          <w:noProof/>
          <w:sz w:val="22"/>
          <w:szCs w:val="22"/>
        </w:rPr>
        <w:t>Media contact: Mary Hightower</w:t>
      </w:r>
      <w:r w:rsidRPr="00EE61B5">
        <w:rPr>
          <w:rFonts w:ascii="Arial" w:hAnsi="Arial" w:cs="Arial"/>
          <w:noProof/>
          <w:sz w:val="22"/>
          <w:szCs w:val="22"/>
        </w:rPr>
        <w:tab/>
      </w:r>
      <w:hyperlink r:id="rId7" w:history="1">
        <w:r w:rsidRPr="00EE61B5">
          <w:rPr>
            <w:rStyle w:val="Hyperlink"/>
            <w:rFonts w:ascii="Arial" w:hAnsi="Arial" w:cs="Arial"/>
            <w:noProof/>
            <w:sz w:val="22"/>
            <w:szCs w:val="22"/>
          </w:rPr>
          <w:t>mhightower@uada.edu</w:t>
        </w:r>
      </w:hyperlink>
      <w:r w:rsidRPr="00EE61B5">
        <w:rPr>
          <w:rFonts w:ascii="Arial" w:hAnsi="Arial" w:cs="Arial"/>
          <w:noProof/>
          <w:sz w:val="22"/>
          <w:szCs w:val="22"/>
        </w:rPr>
        <w:tab/>
      </w:r>
      <w:r w:rsidRPr="00EE61B5">
        <w:rPr>
          <w:rFonts w:ascii="Arial" w:hAnsi="Arial" w:cs="Arial"/>
          <w:noProof/>
          <w:sz w:val="22"/>
          <w:szCs w:val="22"/>
        </w:rPr>
        <w:tab/>
        <w:t>501-671-2006</w:t>
      </w:r>
    </w:p>
    <w:p w14:paraId="6A6957EC" w14:textId="15C71EF0" w:rsidR="00A0010B" w:rsidRPr="00EE61B5" w:rsidRDefault="00A0010B" w:rsidP="00A0010B">
      <w:pPr>
        <w:rPr>
          <w:rFonts w:ascii="Arial" w:hAnsi="Arial" w:cs="Arial"/>
          <w:noProof/>
          <w:sz w:val="22"/>
          <w:szCs w:val="22"/>
        </w:rPr>
      </w:pPr>
      <w:r>
        <w:rPr>
          <w:rFonts w:ascii="Arial" w:hAnsi="Arial" w:cs="Arial"/>
          <w:noProof/>
          <w:sz w:val="22"/>
          <w:szCs w:val="22"/>
        </w:rPr>
        <w:t xml:space="preserve">June </w:t>
      </w:r>
      <w:r w:rsidR="001E6375">
        <w:rPr>
          <w:rFonts w:ascii="Arial" w:hAnsi="Arial" w:cs="Arial"/>
          <w:noProof/>
          <w:sz w:val="22"/>
          <w:szCs w:val="22"/>
        </w:rPr>
        <w:t>4</w:t>
      </w:r>
      <w:r w:rsidRPr="00EE61B5">
        <w:rPr>
          <w:rFonts w:ascii="Arial" w:hAnsi="Arial" w:cs="Arial"/>
          <w:noProof/>
          <w:sz w:val="22"/>
          <w:szCs w:val="22"/>
        </w:rPr>
        <w:t>, 2021</w:t>
      </w:r>
    </w:p>
    <w:p w14:paraId="665EF869" w14:textId="77777777" w:rsidR="00A0010B" w:rsidRDefault="00A0010B" w:rsidP="00A0010B">
      <w:pPr>
        <w:rPr>
          <w:rFonts w:ascii="Arial" w:hAnsi="Arial" w:cs="Arial"/>
          <w:b/>
          <w:bCs/>
          <w:noProof/>
          <w:sz w:val="22"/>
          <w:szCs w:val="22"/>
        </w:rPr>
      </w:pPr>
    </w:p>
    <w:p w14:paraId="646CC1C3" w14:textId="05AF461E" w:rsidR="00A0010B" w:rsidRPr="00137272" w:rsidRDefault="00767CB8" w:rsidP="00A0010B">
      <w:pPr>
        <w:rPr>
          <w:rFonts w:ascii="Arial" w:hAnsi="Arial" w:cs="Arial"/>
          <w:b/>
          <w:bCs/>
          <w:sz w:val="22"/>
          <w:szCs w:val="22"/>
        </w:rPr>
      </w:pPr>
      <w:r>
        <w:rPr>
          <w:rFonts w:ascii="Arial" w:hAnsi="Arial" w:cs="Arial"/>
          <w:b/>
          <w:bCs/>
          <w:noProof/>
          <w:sz w:val="22"/>
          <w:szCs w:val="22"/>
        </w:rPr>
        <w:t xml:space="preserve">Gov. Hutchinson proclaims June blackberry month </w:t>
      </w:r>
    </w:p>
    <w:p w14:paraId="3B524C14" w14:textId="77777777" w:rsidR="00A0010B" w:rsidRDefault="00A0010B" w:rsidP="00A0010B">
      <w:pPr>
        <w:rPr>
          <w:rFonts w:ascii="Arial" w:hAnsi="Arial" w:cs="Arial"/>
          <w:b/>
          <w:bCs/>
          <w:noProof/>
          <w:sz w:val="22"/>
          <w:szCs w:val="22"/>
        </w:rPr>
      </w:pPr>
    </w:p>
    <w:p w14:paraId="5F3D66DE" w14:textId="77777777" w:rsidR="00A0010B" w:rsidRDefault="00A0010B" w:rsidP="00A0010B">
      <w:pPr>
        <w:rPr>
          <w:rFonts w:ascii="Arial" w:hAnsi="Arial" w:cs="Arial"/>
          <w:sz w:val="22"/>
          <w:szCs w:val="22"/>
        </w:rPr>
      </w:pPr>
      <w:r w:rsidRPr="00EE61B5">
        <w:rPr>
          <w:rFonts w:ascii="Arial" w:hAnsi="Arial" w:cs="Arial"/>
          <w:sz w:val="22"/>
          <w:szCs w:val="22"/>
        </w:rPr>
        <w:t xml:space="preserve">By </w:t>
      </w:r>
      <w:r>
        <w:rPr>
          <w:rFonts w:ascii="Arial" w:hAnsi="Arial" w:cs="Arial"/>
          <w:sz w:val="22"/>
          <w:szCs w:val="22"/>
        </w:rPr>
        <w:t xml:space="preserve">Mary Hightower </w:t>
      </w:r>
    </w:p>
    <w:p w14:paraId="51A0370D" w14:textId="77777777" w:rsidR="00A0010B" w:rsidRDefault="00A0010B" w:rsidP="00A0010B">
      <w:pPr>
        <w:rPr>
          <w:rFonts w:ascii="Arial" w:hAnsi="Arial" w:cs="Arial"/>
          <w:sz w:val="22"/>
          <w:szCs w:val="22"/>
        </w:rPr>
      </w:pPr>
      <w:r w:rsidRPr="00F2252E">
        <w:rPr>
          <w:rFonts w:ascii="Arial" w:hAnsi="Arial" w:cs="Arial"/>
          <w:sz w:val="22"/>
          <w:szCs w:val="22"/>
        </w:rPr>
        <w:t xml:space="preserve">U of A System Division of Agriculture </w:t>
      </w:r>
    </w:p>
    <w:p w14:paraId="0A6CD6DA" w14:textId="77777777" w:rsidR="00A0010B" w:rsidRDefault="00A0010B" w:rsidP="00A0010B">
      <w:pPr>
        <w:rPr>
          <w:rFonts w:ascii="Arial" w:hAnsi="Arial" w:cs="Arial"/>
          <w:sz w:val="22"/>
          <w:szCs w:val="22"/>
        </w:rPr>
      </w:pPr>
    </w:p>
    <w:p w14:paraId="0C7B169B" w14:textId="77777777" w:rsidR="00A0010B" w:rsidRPr="00990C62" w:rsidRDefault="00A0010B" w:rsidP="00A0010B">
      <w:pPr>
        <w:rPr>
          <w:rFonts w:ascii="Arial" w:hAnsi="Arial" w:cs="Arial"/>
          <w:b/>
          <w:bCs/>
          <w:sz w:val="22"/>
          <w:szCs w:val="22"/>
        </w:rPr>
      </w:pPr>
      <w:r w:rsidRPr="00990C62">
        <w:rPr>
          <w:rFonts w:ascii="Arial" w:hAnsi="Arial" w:cs="Arial"/>
          <w:b/>
          <w:bCs/>
          <w:sz w:val="22"/>
          <w:szCs w:val="22"/>
        </w:rPr>
        <w:t>Fast facts:</w:t>
      </w:r>
    </w:p>
    <w:p w14:paraId="691EEEA1" w14:textId="2249559F" w:rsidR="00A0010B" w:rsidRDefault="00FC62C3" w:rsidP="00A0010B">
      <w:pPr>
        <w:pStyle w:val="ListParagraph"/>
        <w:numPr>
          <w:ilvl w:val="0"/>
          <w:numId w:val="1"/>
        </w:numPr>
        <w:rPr>
          <w:rFonts w:ascii="Arial" w:hAnsi="Arial" w:cs="Arial"/>
          <w:sz w:val="22"/>
          <w:szCs w:val="22"/>
        </w:rPr>
      </w:pPr>
      <w:r>
        <w:rPr>
          <w:rFonts w:ascii="Arial" w:hAnsi="Arial" w:cs="Arial"/>
          <w:sz w:val="22"/>
          <w:szCs w:val="22"/>
        </w:rPr>
        <w:t>Blackberry crop valued at $4 million in Arkansas</w:t>
      </w:r>
    </w:p>
    <w:p w14:paraId="72666BD5" w14:textId="049F8AAC" w:rsidR="00480131" w:rsidRDefault="003732B4" w:rsidP="00A0010B">
      <w:pPr>
        <w:pStyle w:val="ListParagraph"/>
        <w:numPr>
          <w:ilvl w:val="0"/>
          <w:numId w:val="1"/>
        </w:numPr>
        <w:rPr>
          <w:rFonts w:ascii="Arial" w:hAnsi="Arial" w:cs="Arial"/>
          <w:sz w:val="22"/>
          <w:szCs w:val="22"/>
        </w:rPr>
      </w:pPr>
      <w:r>
        <w:rPr>
          <w:rFonts w:ascii="Arial" w:hAnsi="Arial" w:cs="Arial"/>
          <w:sz w:val="22"/>
          <w:szCs w:val="22"/>
        </w:rPr>
        <w:t>John Clark-bred blackberry varieties grown worldwide</w:t>
      </w:r>
    </w:p>
    <w:p w14:paraId="6999CA89" w14:textId="77777777" w:rsidR="00A0010B" w:rsidRPr="00767CB8" w:rsidRDefault="00A0010B" w:rsidP="00A0010B">
      <w:pPr>
        <w:rPr>
          <w:rFonts w:ascii="Arial" w:hAnsi="Arial" w:cs="Arial"/>
          <w:sz w:val="22"/>
          <w:szCs w:val="22"/>
        </w:rPr>
      </w:pPr>
    </w:p>
    <w:p w14:paraId="4BFBC63B" w14:textId="58A60510" w:rsidR="00A0010B" w:rsidRDefault="00A0010B" w:rsidP="00A0010B">
      <w:pPr>
        <w:rPr>
          <w:rFonts w:ascii="Arial" w:hAnsi="Arial" w:cs="Arial"/>
          <w:sz w:val="22"/>
          <w:szCs w:val="22"/>
        </w:rPr>
      </w:pPr>
      <w:r w:rsidRPr="00767CB8">
        <w:rPr>
          <w:rFonts w:ascii="Arial" w:hAnsi="Arial" w:cs="Arial"/>
          <w:sz w:val="22"/>
          <w:szCs w:val="22"/>
        </w:rPr>
        <w:t>(</w:t>
      </w:r>
      <w:r w:rsidR="00CD6DA7">
        <w:rPr>
          <w:rFonts w:ascii="Arial" w:hAnsi="Arial" w:cs="Arial"/>
          <w:sz w:val="22"/>
          <w:szCs w:val="22"/>
        </w:rPr>
        <w:t>4</w:t>
      </w:r>
      <w:r w:rsidR="00F1205F">
        <w:rPr>
          <w:rFonts w:ascii="Arial" w:hAnsi="Arial" w:cs="Arial"/>
          <w:sz w:val="22"/>
          <w:szCs w:val="22"/>
        </w:rPr>
        <w:t xml:space="preserve">84 </w:t>
      </w:r>
      <w:r w:rsidRPr="00767CB8">
        <w:rPr>
          <w:rFonts w:ascii="Arial" w:hAnsi="Arial" w:cs="Arial"/>
          <w:sz w:val="22"/>
          <w:szCs w:val="22"/>
        </w:rPr>
        <w:t>words)</w:t>
      </w:r>
    </w:p>
    <w:p w14:paraId="741D2840" w14:textId="3D9771A4" w:rsidR="001E6375" w:rsidRPr="00767CB8" w:rsidRDefault="001E6375" w:rsidP="00A0010B">
      <w:pPr>
        <w:rPr>
          <w:rFonts w:ascii="Arial" w:hAnsi="Arial" w:cs="Arial"/>
          <w:sz w:val="22"/>
          <w:szCs w:val="22"/>
        </w:rPr>
      </w:pPr>
      <w:r>
        <w:rPr>
          <w:rFonts w:ascii="Arial" w:hAnsi="Arial" w:cs="Arial"/>
          <w:sz w:val="22"/>
          <w:szCs w:val="22"/>
        </w:rPr>
        <w:t xml:space="preserve">(Newsrooms — With art of proclamation </w:t>
      </w:r>
      <w:hyperlink r:id="rId8" w:history="1">
        <w:r w:rsidRPr="00BB3B3C">
          <w:rPr>
            <w:rStyle w:val="Hyperlink"/>
            <w:rFonts w:ascii="Arial" w:hAnsi="Arial" w:cs="Arial"/>
            <w:sz w:val="22"/>
            <w:szCs w:val="22"/>
          </w:rPr>
          <w:t>https://flic.kr/p/2m3xM8k</w:t>
        </w:r>
      </w:hyperlink>
      <w:r>
        <w:rPr>
          <w:rFonts w:ascii="Arial" w:hAnsi="Arial" w:cs="Arial"/>
          <w:sz w:val="22"/>
          <w:szCs w:val="22"/>
        </w:rPr>
        <w:t xml:space="preserve">; Tight shot of blackberries </w:t>
      </w:r>
      <w:hyperlink r:id="rId9" w:history="1">
        <w:r w:rsidRPr="00BB3B3C">
          <w:rPr>
            <w:rStyle w:val="Hyperlink"/>
            <w:rFonts w:ascii="Arial" w:hAnsi="Arial" w:cs="Arial"/>
            <w:sz w:val="22"/>
            <w:szCs w:val="22"/>
          </w:rPr>
          <w:t>https://flic.kr/p/2gcDwhb</w:t>
        </w:r>
      </w:hyperlink>
      <w:r>
        <w:rPr>
          <w:rFonts w:ascii="Arial" w:hAnsi="Arial" w:cs="Arial"/>
          <w:sz w:val="22"/>
          <w:szCs w:val="22"/>
        </w:rPr>
        <w:t xml:space="preserve">; Fruit breeder John Clark with blackberries </w:t>
      </w:r>
      <w:hyperlink r:id="rId10" w:history="1">
        <w:r w:rsidRPr="00BB3B3C">
          <w:rPr>
            <w:rStyle w:val="Hyperlink"/>
            <w:rFonts w:ascii="Arial" w:hAnsi="Arial" w:cs="Arial"/>
            <w:sz w:val="22"/>
            <w:szCs w:val="22"/>
          </w:rPr>
          <w:t>https://flic.kr/p/XyCvia</w:t>
        </w:r>
      </w:hyperlink>
      <w:r>
        <w:rPr>
          <w:rFonts w:ascii="Arial" w:hAnsi="Arial" w:cs="Arial"/>
          <w:sz w:val="22"/>
          <w:szCs w:val="22"/>
        </w:rPr>
        <w:t xml:space="preserve">_  </w:t>
      </w:r>
    </w:p>
    <w:p w14:paraId="2D6EF834" w14:textId="5FE53EAB" w:rsidR="000C7D19" w:rsidRDefault="00767CB8">
      <w:pPr>
        <w:rPr>
          <w:rFonts w:ascii="Arial" w:hAnsi="Arial" w:cs="Arial"/>
          <w:b/>
          <w:bCs/>
          <w:sz w:val="22"/>
          <w:szCs w:val="22"/>
        </w:rPr>
      </w:pPr>
      <w:r w:rsidRPr="00767CB8">
        <w:rPr>
          <w:rFonts w:ascii="Arial" w:hAnsi="Arial" w:cs="Arial"/>
          <w:sz w:val="22"/>
          <w:szCs w:val="22"/>
        </w:rPr>
        <w:t xml:space="preserve">LITTLE ROCK </w:t>
      </w:r>
      <w:r w:rsidR="00A0010B" w:rsidRPr="00767CB8">
        <w:rPr>
          <w:rFonts w:ascii="Arial" w:hAnsi="Arial" w:cs="Arial"/>
          <w:sz w:val="22"/>
          <w:szCs w:val="22"/>
        </w:rPr>
        <w:t>—</w:t>
      </w:r>
      <w:r>
        <w:rPr>
          <w:rFonts w:ascii="Arial" w:hAnsi="Arial" w:cs="Arial"/>
          <w:sz w:val="22"/>
          <w:szCs w:val="22"/>
        </w:rPr>
        <w:t xml:space="preserve"> Arkansas’ governor has given the humble blackberry its own month</w:t>
      </w:r>
      <w:r w:rsidR="00FC62C3">
        <w:rPr>
          <w:rFonts w:ascii="Arial" w:hAnsi="Arial" w:cs="Arial"/>
          <w:b/>
          <w:bCs/>
          <w:sz w:val="22"/>
          <w:szCs w:val="22"/>
        </w:rPr>
        <w:t xml:space="preserve">. </w:t>
      </w:r>
    </w:p>
    <w:p w14:paraId="78A20D5F" w14:textId="7BE7DAE3" w:rsidR="00FC62C3" w:rsidRDefault="00FC62C3">
      <w:pPr>
        <w:rPr>
          <w:rFonts w:ascii="Arial" w:hAnsi="Arial" w:cs="Arial"/>
          <w:b/>
          <w:bCs/>
          <w:sz w:val="22"/>
          <w:szCs w:val="22"/>
        </w:rPr>
      </w:pPr>
    </w:p>
    <w:p w14:paraId="08C52D88" w14:textId="6E2D19A1" w:rsidR="00FC62C3" w:rsidRDefault="00FC62C3">
      <w:pPr>
        <w:rPr>
          <w:rFonts w:ascii="Arial" w:hAnsi="Arial" w:cs="Arial"/>
          <w:sz w:val="22"/>
          <w:szCs w:val="22"/>
        </w:rPr>
      </w:pPr>
      <w:r w:rsidRPr="00FC62C3">
        <w:rPr>
          <w:rFonts w:ascii="Arial" w:hAnsi="Arial" w:cs="Arial"/>
          <w:sz w:val="22"/>
          <w:szCs w:val="22"/>
        </w:rPr>
        <w:t>Gov. Asa Hutchinson’s proclamation</w:t>
      </w:r>
      <w:r>
        <w:rPr>
          <w:rFonts w:ascii="Arial" w:hAnsi="Arial" w:cs="Arial"/>
          <w:sz w:val="22"/>
          <w:szCs w:val="22"/>
        </w:rPr>
        <w:t xml:space="preserve"> of June as blackberry month acknowledges the berry’s economic impact </w:t>
      </w:r>
      <w:r w:rsidR="00480131">
        <w:rPr>
          <w:rFonts w:ascii="Arial" w:hAnsi="Arial" w:cs="Arial"/>
          <w:sz w:val="22"/>
          <w:szCs w:val="22"/>
        </w:rPr>
        <w:t xml:space="preserve">and the health benefits they provide. </w:t>
      </w:r>
      <w:r w:rsidR="007824AF">
        <w:rPr>
          <w:rFonts w:ascii="Arial" w:hAnsi="Arial" w:cs="Arial"/>
          <w:sz w:val="22"/>
          <w:szCs w:val="22"/>
        </w:rPr>
        <w:t xml:space="preserve">June marks the start of blackberry season in Arkansas and local berries can be found at farmers markets and U-Picks across the state. </w:t>
      </w:r>
    </w:p>
    <w:p w14:paraId="5F4ED423" w14:textId="77777777" w:rsidR="007824AF" w:rsidRDefault="007824AF">
      <w:pPr>
        <w:rPr>
          <w:rFonts w:ascii="Arial" w:hAnsi="Arial" w:cs="Arial"/>
          <w:sz w:val="22"/>
          <w:szCs w:val="22"/>
        </w:rPr>
      </w:pPr>
    </w:p>
    <w:p w14:paraId="79D083A3" w14:textId="4E91D1BD" w:rsidR="00FC62C3" w:rsidRPr="00767CB8" w:rsidRDefault="00480131">
      <w:pPr>
        <w:rPr>
          <w:rFonts w:ascii="Arial" w:hAnsi="Arial" w:cs="Arial"/>
          <w:sz w:val="22"/>
          <w:szCs w:val="22"/>
        </w:rPr>
      </w:pPr>
      <w:r>
        <w:rPr>
          <w:rFonts w:ascii="Arial" w:hAnsi="Arial" w:cs="Arial"/>
          <w:sz w:val="22"/>
          <w:szCs w:val="22"/>
        </w:rPr>
        <w:t>Consumer demand for fresh berries has increased over the last decade and blackberries have been part of that climb. According to the Produce Market Guide, b</w:t>
      </w:r>
      <w:r w:rsidR="00FC62C3" w:rsidRPr="00FC62C3">
        <w:rPr>
          <w:rFonts w:ascii="Arial" w:hAnsi="Arial" w:cs="Arial"/>
          <w:sz w:val="22"/>
          <w:szCs w:val="22"/>
        </w:rPr>
        <w:t>lackberry sales increased 5</w:t>
      </w:r>
      <w:r>
        <w:rPr>
          <w:rFonts w:ascii="Arial" w:hAnsi="Arial" w:cs="Arial"/>
          <w:sz w:val="22"/>
          <w:szCs w:val="22"/>
        </w:rPr>
        <w:t xml:space="preserve"> percent</w:t>
      </w:r>
      <w:r w:rsidR="00FC62C3" w:rsidRPr="00FC62C3">
        <w:rPr>
          <w:rFonts w:ascii="Arial" w:hAnsi="Arial" w:cs="Arial"/>
          <w:sz w:val="22"/>
          <w:szCs w:val="22"/>
        </w:rPr>
        <w:t xml:space="preserve"> in 2019 with more than $541 million in sales. </w:t>
      </w:r>
    </w:p>
    <w:p w14:paraId="6BC19505" w14:textId="7C7EE3CA" w:rsidR="00767CB8" w:rsidRPr="00767CB8" w:rsidRDefault="00767CB8">
      <w:pPr>
        <w:rPr>
          <w:rFonts w:ascii="Arial" w:hAnsi="Arial" w:cs="Arial"/>
          <w:sz w:val="22"/>
          <w:szCs w:val="22"/>
        </w:rPr>
      </w:pPr>
    </w:p>
    <w:p w14:paraId="4C59BB94" w14:textId="0759C3C1" w:rsidR="00480131" w:rsidRDefault="00767CB8" w:rsidP="00480131">
      <w:pPr>
        <w:rPr>
          <w:rFonts w:ascii="Arial" w:hAnsi="Arial" w:cs="Arial"/>
          <w:sz w:val="22"/>
          <w:szCs w:val="22"/>
        </w:rPr>
      </w:pPr>
      <w:r w:rsidRPr="00767CB8">
        <w:rPr>
          <w:rFonts w:ascii="Arial" w:hAnsi="Arial" w:cs="Arial"/>
          <w:sz w:val="22"/>
          <w:szCs w:val="22"/>
        </w:rPr>
        <w:t>“The recognition by Gov</w:t>
      </w:r>
      <w:r w:rsidR="00480131">
        <w:rPr>
          <w:rFonts w:ascii="Arial" w:hAnsi="Arial" w:cs="Arial"/>
          <w:sz w:val="22"/>
          <w:szCs w:val="22"/>
        </w:rPr>
        <w:t xml:space="preserve">. </w:t>
      </w:r>
      <w:r w:rsidRPr="00767CB8">
        <w:rPr>
          <w:rFonts w:ascii="Arial" w:hAnsi="Arial" w:cs="Arial"/>
          <w:sz w:val="22"/>
          <w:szCs w:val="22"/>
        </w:rPr>
        <w:t xml:space="preserve">Hutchinson of the importance that blackberry growers in Arkansas play to supplying locally produced and healthy fruits to all corners of the state of Arkansas is </w:t>
      </w:r>
      <w:r w:rsidR="003732B4">
        <w:rPr>
          <w:rFonts w:ascii="Arial" w:hAnsi="Arial" w:cs="Arial"/>
          <w:sz w:val="22"/>
          <w:szCs w:val="22"/>
        </w:rPr>
        <w:t>w</w:t>
      </w:r>
      <w:r w:rsidRPr="00767CB8">
        <w:rPr>
          <w:rFonts w:ascii="Arial" w:hAnsi="Arial" w:cs="Arial"/>
          <w:sz w:val="22"/>
          <w:szCs w:val="22"/>
        </w:rPr>
        <w:t>ell</w:t>
      </w:r>
      <w:r w:rsidR="003732B4">
        <w:rPr>
          <w:rFonts w:ascii="Arial" w:hAnsi="Arial" w:cs="Arial"/>
          <w:sz w:val="22"/>
          <w:szCs w:val="22"/>
        </w:rPr>
        <w:t>-</w:t>
      </w:r>
      <w:r w:rsidRPr="00767CB8">
        <w:rPr>
          <w:rFonts w:ascii="Arial" w:hAnsi="Arial" w:cs="Arial"/>
          <w:sz w:val="22"/>
          <w:szCs w:val="22"/>
        </w:rPr>
        <w:t>deserved and appreciated by the industry</w:t>
      </w:r>
      <w:r w:rsidR="00480131">
        <w:rPr>
          <w:rFonts w:ascii="Arial" w:hAnsi="Arial" w:cs="Arial"/>
          <w:sz w:val="22"/>
          <w:szCs w:val="22"/>
        </w:rPr>
        <w:t xml:space="preserve">,” said Amanda McWhirt, </w:t>
      </w:r>
      <w:r w:rsidR="00480131" w:rsidRPr="00480131">
        <w:rPr>
          <w:rFonts w:ascii="Arial" w:hAnsi="Arial" w:cs="Arial"/>
          <w:sz w:val="22"/>
          <w:szCs w:val="22"/>
        </w:rPr>
        <w:t>extension specialist-horticulture crops for the Division of Agriculture</w:t>
      </w:r>
      <w:r w:rsidR="00480131">
        <w:rPr>
          <w:rFonts w:ascii="Arial" w:hAnsi="Arial" w:cs="Arial"/>
          <w:sz w:val="22"/>
          <w:szCs w:val="22"/>
        </w:rPr>
        <w:t xml:space="preserve">. </w:t>
      </w:r>
    </w:p>
    <w:p w14:paraId="2C35B5EA" w14:textId="77777777" w:rsidR="00F1205F" w:rsidRDefault="00F1205F" w:rsidP="00480131">
      <w:pPr>
        <w:rPr>
          <w:rFonts w:ascii="Arial" w:hAnsi="Arial" w:cs="Arial"/>
          <w:sz w:val="22"/>
          <w:szCs w:val="22"/>
        </w:rPr>
      </w:pPr>
    </w:p>
    <w:p w14:paraId="7E8FBDF7" w14:textId="117C02D6" w:rsidR="00430577" w:rsidRDefault="00430577" w:rsidP="00480131">
      <w:pPr>
        <w:rPr>
          <w:rFonts w:ascii="Arial" w:hAnsi="Arial" w:cs="Arial"/>
          <w:sz w:val="22"/>
          <w:szCs w:val="22"/>
        </w:rPr>
      </w:pPr>
      <w:r>
        <w:rPr>
          <w:rFonts w:ascii="Arial" w:hAnsi="Arial" w:cs="Arial"/>
          <w:sz w:val="22"/>
          <w:szCs w:val="22"/>
        </w:rPr>
        <w:t xml:space="preserve">The proclamation was to be marked June 9 at the annual blackberry tour at the Division of Agriculture’s Fruit Research Station in Clarksville, the birthplace of </w:t>
      </w:r>
      <w:r w:rsidR="0005594A">
        <w:rPr>
          <w:rFonts w:ascii="Arial" w:hAnsi="Arial" w:cs="Arial"/>
          <w:sz w:val="22"/>
          <w:szCs w:val="22"/>
        </w:rPr>
        <w:t xml:space="preserve">many blackberry varieties. </w:t>
      </w:r>
    </w:p>
    <w:p w14:paraId="12537032" w14:textId="234C354C" w:rsidR="00480131" w:rsidRDefault="00480131" w:rsidP="00480131">
      <w:pPr>
        <w:rPr>
          <w:rFonts w:ascii="Arial" w:hAnsi="Arial" w:cs="Arial"/>
          <w:sz w:val="22"/>
          <w:szCs w:val="22"/>
        </w:rPr>
      </w:pPr>
    </w:p>
    <w:p w14:paraId="3DA57B57" w14:textId="54A944FD" w:rsidR="007824AF" w:rsidRPr="007824AF" w:rsidRDefault="007824AF" w:rsidP="00480131">
      <w:pPr>
        <w:rPr>
          <w:rFonts w:ascii="Arial" w:hAnsi="Arial" w:cs="Arial"/>
          <w:b/>
          <w:bCs/>
          <w:sz w:val="22"/>
          <w:szCs w:val="22"/>
        </w:rPr>
      </w:pPr>
      <w:r w:rsidRPr="007824AF">
        <w:rPr>
          <w:rFonts w:ascii="Arial" w:hAnsi="Arial" w:cs="Arial"/>
          <w:b/>
          <w:bCs/>
          <w:sz w:val="22"/>
          <w:szCs w:val="22"/>
        </w:rPr>
        <w:t>Arkansas-bred berries are big</w:t>
      </w:r>
    </w:p>
    <w:p w14:paraId="280117DE" w14:textId="38FAC4B9" w:rsidR="00480131" w:rsidRDefault="00480131" w:rsidP="00767CB8">
      <w:pPr>
        <w:rPr>
          <w:rFonts w:ascii="Arial" w:hAnsi="Arial" w:cs="Arial"/>
          <w:sz w:val="22"/>
          <w:szCs w:val="22"/>
        </w:rPr>
      </w:pPr>
      <w:r>
        <w:rPr>
          <w:rFonts w:ascii="Arial" w:hAnsi="Arial" w:cs="Arial"/>
          <w:sz w:val="22"/>
          <w:szCs w:val="22"/>
        </w:rPr>
        <w:t>“</w:t>
      </w:r>
      <w:r w:rsidR="00767CB8" w:rsidRPr="00767CB8">
        <w:rPr>
          <w:rFonts w:ascii="Arial" w:hAnsi="Arial" w:cs="Arial"/>
          <w:sz w:val="22"/>
          <w:szCs w:val="22"/>
        </w:rPr>
        <w:t xml:space="preserve">What many people in the state may not realize is the importance that </w:t>
      </w:r>
      <w:r w:rsidR="00F1205F">
        <w:rPr>
          <w:rFonts w:ascii="Arial" w:hAnsi="Arial" w:cs="Arial"/>
          <w:sz w:val="22"/>
          <w:szCs w:val="22"/>
        </w:rPr>
        <w:t xml:space="preserve">the </w:t>
      </w:r>
      <w:r w:rsidR="00767CB8" w:rsidRPr="00767CB8">
        <w:rPr>
          <w:rFonts w:ascii="Arial" w:hAnsi="Arial" w:cs="Arial"/>
          <w:sz w:val="22"/>
          <w:szCs w:val="22"/>
        </w:rPr>
        <w:t>blackberry breeding program</w:t>
      </w:r>
      <w:r>
        <w:rPr>
          <w:rFonts w:ascii="Arial" w:hAnsi="Arial" w:cs="Arial"/>
          <w:sz w:val="22"/>
          <w:szCs w:val="22"/>
        </w:rPr>
        <w:t xml:space="preserve"> here in Arkansas</w:t>
      </w:r>
      <w:r w:rsidR="00767CB8" w:rsidRPr="00767CB8">
        <w:rPr>
          <w:rFonts w:ascii="Arial" w:hAnsi="Arial" w:cs="Arial"/>
          <w:sz w:val="22"/>
          <w:szCs w:val="22"/>
        </w:rPr>
        <w:t>, led by Dr</w:t>
      </w:r>
      <w:r w:rsidR="003732B4">
        <w:rPr>
          <w:rFonts w:ascii="Arial" w:hAnsi="Arial" w:cs="Arial"/>
          <w:sz w:val="22"/>
          <w:szCs w:val="22"/>
        </w:rPr>
        <w:t>.</w:t>
      </w:r>
      <w:r w:rsidR="00767CB8" w:rsidRPr="00767CB8">
        <w:rPr>
          <w:rFonts w:ascii="Arial" w:hAnsi="Arial" w:cs="Arial"/>
          <w:sz w:val="22"/>
          <w:szCs w:val="22"/>
        </w:rPr>
        <w:t xml:space="preserve"> John Clark, has had on the development of blackberry varieties that have superior quality and tast</w:t>
      </w:r>
      <w:r>
        <w:rPr>
          <w:rFonts w:ascii="Arial" w:hAnsi="Arial" w:cs="Arial"/>
          <w:sz w:val="22"/>
          <w:szCs w:val="22"/>
        </w:rPr>
        <w:t xml:space="preserve">e,” she said. </w:t>
      </w:r>
    </w:p>
    <w:p w14:paraId="203EA026" w14:textId="345554C9" w:rsidR="00480131" w:rsidRDefault="00480131" w:rsidP="00767CB8">
      <w:pPr>
        <w:rPr>
          <w:rFonts w:ascii="Arial" w:hAnsi="Arial" w:cs="Arial"/>
          <w:sz w:val="22"/>
          <w:szCs w:val="22"/>
        </w:rPr>
      </w:pPr>
    </w:p>
    <w:p w14:paraId="0D648640" w14:textId="77777777" w:rsidR="0059666F" w:rsidRDefault="00480131" w:rsidP="004F7B54">
      <w:pPr>
        <w:rPr>
          <w:rFonts w:ascii="Arial" w:hAnsi="Arial" w:cs="Arial"/>
          <w:sz w:val="22"/>
          <w:szCs w:val="22"/>
        </w:rPr>
      </w:pPr>
      <w:r>
        <w:rPr>
          <w:rFonts w:ascii="Arial" w:hAnsi="Arial" w:cs="Arial"/>
          <w:sz w:val="22"/>
          <w:szCs w:val="22"/>
        </w:rPr>
        <w:t xml:space="preserve">Clark’s world-renowned breeding program is part of work done by the Arkansas Agricultural Experiment Station, the research arm of the University of Arkansas System Division of Agriculture. </w:t>
      </w:r>
      <w:r w:rsidRPr="006033D8">
        <w:rPr>
          <w:rFonts w:ascii="Arial" w:hAnsi="Arial" w:cs="Arial"/>
          <w:sz w:val="22"/>
          <w:szCs w:val="22"/>
        </w:rPr>
        <w:t xml:space="preserve">Clark holds dozens of patents in fruit breeding, not only for berries, but also for peaches and </w:t>
      </w:r>
      <w:r w:rsidR="0059666F">
        <w:rPr>
          <w:rFonts w:ascii="Arial" w:hAnsi="Arial" w:cs="Arial"/>
          <w:sz w:val="22"/>
          <w:szCs w:val="22"/>
        </w:rPr>
        <w:t xml:space="preserve">blueberries. </w:t>
      </w:r>
    </w:p>
    <w:p w14:paraId="74B17968" w14:textId="77777777" w:rsidR="0059666F" w:rsidRDefault="0059666F" w:rsidP="004F7B54">
      <w:pPr>
        <w:rPr>
          <w:rFonts w:ascii="Arial" w:hAnsi="Arial" w:cs="Arial"/>
          <w:sz w:val="22"/>
          <w:szCs w:val="22"/>
        </w:rPr>
      </w:pPr>
    </w:p>
    <w:p w14:paraId="271F80CA" w14:textId="647EEF5C" w:rsidR="004F7B54" w:rsidRPr="004F7B54" w:rsidRDefault="003732B4" w:rsidP="004F7B54">
      <w:pPr>
        <w:rPr>
          <w:rFonts w:ascii="Arial" w:hAnsi="Arial" w:cs="Arial"/>
          <w:sz w:val="22"/>
          <w:szCs w:val="22"/>
        </w:rPr>
      </w:pPr>
      <w:r>
        <w:rPr>
          <w:rFonts w:ascii="Arial" w:hAnsi="Arial" w:cs="Arial"/>
          <w:sz w:val="22"/>
          <w:szCs w:val="22"/>
        </w:rPr>
        <w:t xml:space="preserve">His </w:t>
      </w:r>
      <w:r w:rsidR="00480131">
        <w:rPr>
          <w:rFonts w:ascii="Arial" w:hAnsi="Arial" w:cs="Arial"/>
          <w:sz w:val="22"/>
          <w:szCs w:val="22"/>
        </w:rPr>
        <w:t>blackberry varieties are grown on every continent except Antarctica</w:t>
      </w:r>
      <w:r w:rsidR="007824AF">
        <w:rPr>
          <w:rFonts w:ascii="Arial" w:hAnsi="Arial" w:cs="Arial"/>
          <w:sz w:val="22"/>
          <w:szCs w:val="22"/>
        </w:rPr>
        <w:t xml:space="preserve"> and are valued for their flavor, superior shipping quality and in </w:t>
      </w:r>
      <w:r w:rsidR="006033D8">
        <w:rPr>
          <w:rFonts w:ascii="Arial" w:hAnsi="Arial" w:cs="Arial"/>
          <w:sz w:val="22"/>
          <w:szCs w:val="22"/>
        </w:rPr>
        <w:t xml:space="preserve">many </w:t>
      </w:r>
      <w:r w:rsidR="007824AF">
        <w:rPr>
          <w:rFonts w:ascii="Arial" w:hAnsi="Arial" w:cs="Arial"/>
          <w:sz w:val="22"/>
          <w:szCs w:val="22"/>
        </w:rPr>
        <w:t xml:space="preserve">cases, thornlessness. </w:t>
      </w:r>
      <w:r w:rsidR="004F7B54" w:rsidRPr="004F7B54">
        <w:rPr>
          <w:rFonts w:ascii="Arial" w:hAnsi="Arial" w:cs="Arial"/>
          <w:sz w:val="22"/>
          <w:szCs w:val="22"/>
        </w:rPr>
        <w:t xml:space="preserve">One of the biggest </w:t>
      </w:r>
      <w:r w:rsidR="004F7B54">
        <w:rPr>
          <w:rFonts w:ascii="Arial" w:hAnsi="Arial" w:cs="Arial"/>
          <w:sz w:val="22"/>
          <w:szCs w:val="22"/>
        </w:rPr>
        <w:t xml:space="preserve">developments </w:t>
      </w:r>
      <w:r w:rsidR="004F7B54" w:rsidRPr="004F7B54">
        <w:rPr>
          <w:rFonts w:ascii="Arial" w:hAnsi="Arial" w:cs="Arial"/>
          <w:sz w:val="22"/>
          <w:szCs w:val="22"/>
        </w:rPr>
        <w:t>out of the Division of Agriculture breeding program is the development of primocane-fruiting varieties. Normally, blackberries flower and fruit on second-year canes, called floricanes, but these flower and fruit also on first year primocanes, usually a couple months later than the floricanes.</w:t>
      </w:r>
    </w:p>
    <w:p w14:paraId="7E9C82AC" w14:textId="77777777" w:rsidR="004F7B54" w:rsidRPr="004F7B54" w:rsidRDefault="004F7B54" w:rsidP="004F7B54">
      <w:pPr>
        <w:rPr>
          <w:rFonts w:ascii="Arial" w:hAnsi="Arial" w:cs="Arial"/>
          <w:sz w:val="22"/>
          <w:szCs w:val="22"/>
        </w:rPr>
      </w:pPr>
      <w:r w:rsidRPr="004F7B54">
        <w:rPr>
          <w:rFonts w:ascii="Arial" w:hAnsi="Arial" w:cs="Arial"/>
          <w:sz w:val="22"/>
          <w:szCs w:val="22"/>
        </w:rPr>
        <w:lastRenderedPageBreak/>
        <w:t> </w:t>
      </w:r>
    </w:p>
    <w:p w14:paraId="48A26362" w14:textId="578B7494" w:rsidR="00480131" w:rsidRDefault="004F7B54" w:rsidP="00767CB8">
      <w:pPr>
        <w:rPr>
          <w:rFonts w:ascii="Arial" w:hAnsi="Arial" w:cs="Arial"/>
          <w:sz w:val="22"/>
          <w:szCs w:val="22"/>
        </w:rPr>
      </w:pPr>
      <w:r w:rsidRPr="004F7B54">
        <w:rPr>
          <w:rFonts w:ascii="Arial" w:hAnsi="Arial" w:cs="Arial"/>
          <w:sz w:val="22"/>
          <w:szCs w:val="22"/>
        </w:rPr>
        <w:t>The development of primocane-fruiting blackberry varieties opens the door to a longer blackberry growing season and expands sustainable blackberry production areas.</w:t>
      </w:r>
    </w:p>
    <w:p w14:paraId="3059028B" w14:textId="77777777" w:rsidR="00480131" w:rsidRDefault="00480131" w:rsidP="00767CB8">
      <w:pPr>
        <w:rPr>
          <w:rFonts w:ascii="Arial" w:hAnsi="Arial" w:cs="Arial"/>
          <w:sz w:val="22"/>
          <w:szCs w:val="22"/>
        </w:rPr>
      </w:pPr>
    </w:p>
    <w:p w14:paraId="2D5CA008" w14:textId="211462BB" w:rsidR="00767CB8" w:rsidRDefault="00480131" w:rsidP="00767CB8">
      <w:pPr>
        <w:rPr>
          <w:rFonts w:ascii="Arial" w:hAnsi="Arial" w:cs="Arial"/>
          <w:sz w:val="22"/>
          <w:szCs w:val="22"/>
        </w:rPr>
      </w:pPr>
      <w:r>
        <w:rPr>
          <w:rFonts w:ascii="Arial" w:hAnsi="Arial" w:cs="Arial"/>
          <w:sz w:val="22"/>
          <w:szCs w:val="22"/>
        </w:rPr>
        <w:t>“T</w:t>
      </w:r>
      <w:r w:rsidR="00767CB8" w:rsidRPr="00767CB8">
        <w:rPr>
          <w:rFonts w:ascii="Arial" w:hAnsi="Arial" w:cs="Arial"/>
          <w:sz w:val="22"/>
          <w:szCs w:val="22"/>
        </w:rPr>
        <w:t>he proclamation recognizes these varieties are planted globally and have led to an expansion of the worldwide blackberry industry over the last 20 years</w:t>
      </w:r>
      <w:r>
        <w:rPr>
          <w:rFonts w:ascii="Arial" w:hAnsi="Arial" w:cs="Arial"/>
          <w:sz w:val="22"/>
          <w:szCs w:val="22"/>
        </w:rPr>
        <w:t xml:space="preserve">,” </w:t>
      </w:r>
      <w:r w:rsidR="0059666F">
        <w:rPr>
          <w:rFonts w:ascii="Arial" w:hAnsi="Arial" w:cs="Arial"/>
          <w:sz w:val="22"/>
          <w:szCs w:val="22"/>
        </w:rPr>
        <w:t>McWhirt</w:t>
      </w:r>
      <w:r>
        <w:rPr>
          <w:rFonts w:ascii="Arial" w:hAnsi="Arial" w:cs="Arial"/>
          <w:sz w:val="22"/>
          <w:szCs w:val="22"/>
        </w:rPr>
        <w:t xml:space="preserve"> said. “</w:t>
      </w:r>
      <w:r w:rsidR="00767CB8" w:rsidRPr="00767CB8">
        <w:rPr>
          <w:rFonts w:ascii="Arial" w:hAnsi="Arial" w:cs="Arial"/>
          <w:sz w:val="22"/>
          <w:szCs w:val="22"/>
        </w:rPr>
        <w:t>These cultivars are also planted all across Arkansas and June is the perfect time to visit local markets and farms to get a taste of the high</w:t>
      </w:r>
      <w:r w:rsidR="00767CB8">
        <w:rPr>
          <w:rFonts w:ascii="Arial" w:hAnsi="Arial" w:cs="Arial"/>
          <w:sz w:val="22"/>
          <w:szCs w:val="22"/>
        </w:rPr>
        <w:t>-</w:t>
      </w:r>
      <w:r w:rsidR="00767CB8" w:rsidRPr="00767CB8">
        <w:rPr>
          <w:rFonts w:ascii="Arial" w:hAnsi="Arial" w:cs="Arial"/>
          <w:sz w:val="22"/>
          <w:szCs w:val="22"/>
        </w:rPr>
        <w:t>quality blackberries that were developed and grown right here in Arkansas.”</w:t>
      </w:r>
    </w:p>
    <w:p w14:paraId="71284662" w14:textId="09AB2CAC" w:rsidR="00F1205F" w:rsidRDefault="00F1205F" w:rsidP="00767CB8">
      <w:pPr>
        <w:rPr>
          <w:rFonts w:ascii="Arial" w:hAnsi="Arial" w:cs="Arial"/>
          <w:sz w:val="22"/>
          <w:szCs w:val="22"/>
        </w:rPr>
      </w:pPr>
    </w:p>
    <w:p w14:paraId="5C08D608" w14:textId="053AB100" w:rsidR="00F1205F" w:rsidRPr="00767CB8" w:rsidRDefault="00F1205F" w:rsidP="00767CB8">
      <w:pPr>
        <w:rPr>
          <w:rFonts w:ascii="Arial" w:hAnsi="Arial" w:cs="Arial"/>
          <w:sz w:val="22"/>
          <w:szCs w:val="22"/>
        </w:rPr>
      </w:pPr>
      <w:r>
        <w:rPr>
          <w:rFonts w:ascii="Arial" w:hAnsi="Arial" w:cs="Arial"/>
          <w:sz w:val="22"/>
          <w:szCs w:val="22"/>
        </w:rPr>
        <w:t xml:space="preserve">Arkansas Agriculture Secretary Wes Ward said </w:t>
      </w:r>
      <w:r w:rsidRPr="00F1205F">
        <w:rPr>
          <w:rFonts w:ascii="Arial" w:hAnsi="Arial" w:cs="Arial"/>
          <w:sz w:val="22"/>
          <w:szCs w:val="22"/>
        </w:rPr>
        <w:t>“We are incredibly proud of our state’s accomplishments in leading the blackberry industry</w:t>
      </w:r>
      <w:r>
        <w:rPr>
          <w:rFonts w:ascii="Arial" w:hAnsi="Arial" w:cs="Arial"/>
          <w:sz w:val="22"/>
          <w:szCs w:val="22"/>
        </w:rPr>
        <w:t xml:space="preserve">. </w:t>
      </w:r>
      <w:r w:rsidRPr="00F1205F">
        <w:rPr>
          <w:rFonts w:ascii="Arial" w:hAnsi="Arial" w:cs="Arial"/>
          <w:sz w:val="22"/>
          <w:szCs w:val="22"/>
        </w:rPr>
        <w:t>Consistent research and development ha</w:t>
      </w:r>
      <w:r w:rsidR="0059666F">
        <w:rPr>
          <w:rFonts w:ascii="Arial" w:hAnsi="Arial" w:cs="Arial"/>
          <w:sz w:val="22"/>
          <w:szCs w:val="22"/>
        </w:rPr>
        <w:t>ve</w:t>
      </w:r>
      <w:r>
        <w:rPr>
          <w:rFonts w:ascii="Arial" w:hAnsi="Arial" w:cs="Arial"/>
          <w:sz w:val="22"/>
          <w:szCs w:val="22"/>
        </w:rPr>
        <w:t xml:space="preserve"> </w:t>
      </w:r>
      <w:r w:rsidRPr="00F1205F">
        <w:rPr>
          <w:rFonts w:ascii="Arial" w:hAnsi="Arial" w:cs="Arial"/>
          <w:sz w:val="22"/>
          <w:szCs w:val="22"/>
        </w:rPr>
        <w:t>not only led to a 25 percent increase of acres planted in Arkansas in the last three years but</w:t>
      </w:r>
      <w:r>
        <w:rPr>
          <w:rFonts w:ascii="Arial" w:hAnsi="Arial" w:cs="Arial"/>
          <w:sz w:val="22"/>
          <w:szCs w:val="22"/>
        </w:rPr>
        <w:t xml:space="preserve"> </w:t>
      </w:r>
      <w:r w:rsidRPr="00F1205F">
        <w:rPr>
          <w:rFonts w:ascii="Arial" w:hAnsi="Arial" w:cs="Arial"/>
          <w:sz w:val="22"/>
          <w:szCs w:val="22"/>
        </w:rPr>
        <w:t>has also paved the way to global production and enjoyment of the fruit.”</w:t>
      </w:r>
    </w:p>
    <w:p w14:paraId="005D98BC" w14:textId="3AAB7456" w:rsidR="003732B4" w:rsidRPr="007824AF" w:rsidRDefault="003732B4" w:rsidP="00A0010B">
      <w:pPr>
        <w:rPr>
          <w:rFonts w:ascii="Arial" w:hAnsi="Arial" w:cs="Arial"/>
          <w:sz w:val="22"/>
          <w:szCs w:val="22"/>
        </w:rPr>
      </w:pPr>
    </w:p>
    <w:p w14:paraId="5E9AE580" w14:textId="2A5C82D1" w:rsidR="007824AF" w:rsidRPr="007824AF" w:rsidRDefault="007824AF" w:rsidP="00A0010B">
      <w:pPr>
        <w:rPr>
          <w:rFonts w:ascii="Arial" w:hAnsi="Arial" w:cs="Arial"/>
          <w:sz w:val="22"/>
          <w:szCs w:val="22"/>
        </w:rPr>
      </w:pPr>
      <w:r w:rsidRPr="007824AF">
        <w:rPr>
          <w:rFonts w:ascii="Arial" w:hAnsi="Arial" w:cs="Arial"/>
          <w:sz w:val="22"/>
          <w:szCs w:val="22"/>
        </w:rPr>
        <w:t xml:space="preserve">The </w:t>
      </w:r>
      <w:hyperlink r:id="rId11" w:history="1">
        <w:r w:rsidRPr="007824AF">
          <w:rPr>
            <w:rStyle w:val="Hyperlink"/>
            <w:rFonts w:ascii="Arial" w:hAnsi="Arial" w:cs="Arial"/>
            <w:sz w:val="22"/>
            <w:szCs w:val="22"/>
          </w:rPr>
          <w:t>Experience Arkansas Agriculture</w:t>
        </w:r>
      </w:hyperlink>
      <w:r w:rsidRPr="007824AF">
        <w:rPr>
          <w:rFonts w:ascii="Arial" w:hAnsi="Arial" w:cs="Arial"/>
          <w:sz w:val="22"/>
          <w:szCs w:val="22"/>
        </w:rPr>
        <w:t xml:space="preserve"> site has a list of farmers markets: visit </w:t>
      </w:r>
      <w:hyperlink r:id="rId12" w:history="1">
        <w:r w:rsidRPr="007824AF">
          <w:rPr>
            <w:rStyle w:val="Hyperlink"/>
            <w:rFonts w:ascii="Arial" w:hAnsi="Arial" w:cs="Arial"/>
            <w:sz w:val="22"/>
            <w:szCs w:val="22"/>
          </w:rPr>
          <w:t>https://www.uaex.uada.edu/farm-ranch/economics-marketing/experience-arkansas-agriculture/</w:t>
        </w:r>
      </w:hyperlink>
      <w:r w:rsidRPr="007824AF">
        <w:rPr>
          <w:rFonts w:ascii="Arial" w:hAnsi="Arial" w:cs="Arial"/>
          <w:sz w:val="22"/>
          <w:szCs w:val="22"/>
        </w:rPr>
        <w:t>.</w:t>
      </w:r>
    </w:p>
    <w:p w14:paraId="37812EE9" w14:textId="77777777" w:rsidR="007824AF" w:rsidRPr="007824AF" w:rsidRDefault="007824AF" w:rsidP="00A0010B">
      <w:pPr>
        <w:rPr>
          <w:rFonts w:ascii="Arial" w:hAnsi="Arial" w:cs="Arial"/>
          <w:sz w:val="22"/>
          <w:szCs w:val="22"/>
        </w:rPr>
      </w:pPr>
    </w:p>
    <w:p w14:paraId="76C440B7" w14:textId="77777777" w:rsidR="00A0010B" w:rsidRPr="000D27F6" w:rsidRDefault="00A0010B" w:rsidP="00A0010B">
      <w:pPr>
        <w:shd w:val="clear" w:color="auto" w:fill="FFFFFF"/>
        <w:spacing w:after="100" w:afterAutospacing="1"/>
        <w:rPr>
          <w:rFonts w:ascii="Arial" w:hAnsi="Arial" w:cs="Arial"/>
          <w:color w:val="000000" w:themeColor="text1"/>
          <w:sz w:val="22"/>
          <w:szCs w:val="22"/>
        </w:rPr>
      </w:pPr>
      <w:r w:rsidRPr="007824AF">
        <w:rPr>
          <w:rFonts w:ascii="Arial" w:hAnsi="Arial" w:cs="Arial"/>
          <w:sz w:val="22"/>
          <w:szCs w:val="22"/>
        </w:rPr>
        <w:t>To learn about extension programs in Arkansas, contact your local Cooperative Extension Service agent or visit </w:t>
      </w:r>
      <w:hyperlink r:id="rId13" w:history="1">
        <w:r w:rsidRPr="007824AF">
          <w:rPr>
            <w:rStyle w:val="Hyperlink"/>
            <w:rFonts w:ascii="Arial" w:hAnsi="Arial" w:cs="Arial"/>
            <w:sz w:val="22"/>
            <w:szCs w:val="22"/>
          </w:rPr>
          <w:t>www.uaex.uada.edu</w:t>
        </w:r>
      </w:hyperlink>
      <w:r w:rsidRPr="007824AF">
        <w:rPr>
          <w:rFonts w:ascii="Arial" w:hAnsi="Arial" w:cs="Arial"/>
          <w:sz w:val="22"/>
          <w:szCs w:val="22"/>
        </w:rPr>
        <w:t>. To learn more about Division of Agriculture</w:t>
      </w:r>
      <w:r w:rsidRPr="003217C8">
        <w:rPr>
          <w:rFonts w:ascii="Arial" w:hAnsi="Arial" w:cs="Arial"/>
          <w:sz w:val="22"/>
          <w:szCs w:val="22"/>
        </w:rPr>
        <w:t xml:space="preserve"> research, visit the Arkansas Agricultural Experiment Station website: </w:t>
      </w:r>
      <w:hyperlink r:id="rId14" w:history="1">
        <w:r w:rsidRPr="00B006A0">
          <w:rPr>
            <w:rStyle w:val="Hyperlink"/>
            <w:rFonts w:ascii="Arial" w:hAnsi="Arial" w:cs="Arial"/>
            <w:sz w:val="22"/>
            <w:szCs w:val="22"/>
          </w:rPr>
          <w:t>https://aaes.uark.edu</w:t>
        </w:r>
      </w:hyperlink>
      <w:r w:rsidRPr="003217C8">
        <w:rPr>
          <w:rFonts w:ascii="Arial" w:hAnsi="Arial" w:cs="Arial"/>
          <w:sz w:val="22"/>
          <w:szCs w:val="22"/>
        </w:rPr>
        <w:t>.</w:t>
      </w:r>
      <w:r>
        <w:rPr>
          <w:rFonts w:ascii="Arial" w:hAnsi="Arial" w:cs="Arial"/>
          <w:sz w:val="22"/>
          <w:szCs w:val="22"/>
        </w:rPr>
        <w:t xml:space="preserve"> To learn more about the Division of Agriculture, visit </w:t>
      </w:r>
      <w:hyperlink r:id="rId15" w:history="1">
        <w:r w:rsidRPr="00B006A0">
          <w:rPr>
            <w:rStyle w:val="Hyperlink"/>
            <w:rFonts w:ascii="Arial" w:hAnsi="Arial" w:cs="Arial"/>
            <w:sz w:val="22"/>
            <w:szCs w:val="22"/>
          </w:rPr>
          <w:t>https://uada.edu/</w:t>
        </w:r>
      </w:hyperlink>
    </w:p>
    <w:p w14:paraId="61F3AA22" w14:textId="77777777" w:rsidR="00A0010B" w:rsidRPr="00EE61B5" w:rsidRDefault="00A0010B" w:rsidP="00A0010B">
      <w:pPr>
        <w:rPr>
          <w:rFonts w:ascii="Arial" w:hAnsi="Arial" w:cs="Arial"/>
          <w:color w:val="000000"/>
          <w:sz w:val="22"/>
          <w:szCs w:val="22"/>
        </w:rPr>
      </w:pPr>
      <w:r w:rsidRPr="00EE61B5">
        <w:rPr>
          <w:rFonts w:ascii="Arial" w:hAnsi="Arial" w:cs="Arial"/>
          <w:sz w:val="22"/>
          <w:szCs w:val="22"/>
        </w:rPr>
        <w:t xml:space="preserve">Follow us on Twitter at @AgInArk, @uaex_edu or </w:t>
      </w:r>
      <w:r w:rsidRPr="00340F29">
        <w:rPr>
          <w:rFonts w:ascii="Arial" w:hAnsi="Arial" w:cs="Arial"/>
          <w:color w:val="000000" w:themeColor="text1"/>
          <w:sz w:val="22"/>
          <w:szCs w:val="22"/>
        </w:rPr>
        <w:t>@ArkAgResearch.</w:t>
      </w:r>
    </w:p>
    <w:p w14:paraId="5BD2CBB7" w14:textId="77777777" w:rsidR="00A0010B" w:rsidRPr="00EE61B5" w:rsidRDefault="00A0010B" w:rsidP="00A0010B">
      <w:pPr>
        <w:rPr>
          <w:rFonts w:ascii="Arial" w:hAnsi="Arial" w:cs="Arial"/>
          <w:sz w:val="22"/>
          <w:szCs w:val="22"/>
        </w:rPr>
      </w:pPr>
    </w:p>
    <w:p w14:paraId="40DE24DD" w14:textId="77777777" w:rsidR="00A0010B" w:rsidRPr="00EE61B5" w:rsidRDefault="00A0010B" w:rsidP="00A0010B">
      <w:pPr>
        <w:rPr>
          <w:rFonts w:ascii="Arial" w:hAnsi="Arial" w:cs="Arial"/>
          <w:b/>
          <w:color w:val="000000" w:themeColor="text1"/>
          <w:sz w:val="22"/>
          <w:szCs w:val="22"/>
        </w:rPr>
      </w:pPr>
      <w:r w:rsidRPr="00EE61B5">
        <w:rPr>
          <w:rFonts w:ascii="Arial" w:hAnsi="Arial" w:cs="Arial"/>
          <w:b/>
          <w:color w:val="000000" w:themeColor="text1"/>
          <w:sz w:val="22"/>
          <w:szCs w:val="22"/>
        </w:rPr>
        <w:t>About the Division of Agriculture</w:t>
      </w:r>
    </w:p>
    <w:p w14:paraId="25391604" w14:textId="77777777" w:rsidR="00A0010B" w:rsidRPr="00EE61B5" w:rsidRDefault="00A0010B" w:rsidP="00A0010B">
      <w:pPr>
        <w:rPr>
          <w:rFonts w:ascii="Arial" w:hAnsi="Arial" w:cs="Arial"/>
          <w:color w:val="000000" w:themeColor="text1"/>
          <w:sz w:val="22"/>
          <w:szCs w:val="22"/>
        </w:rPr>
      </w:pPr>
      <w:r w:rsidRPr="00EE61B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1A0E683A" w14:textId="77777777" w:rsidR="00A0010B" w:rsidRPr="00EE61B5" w:rsidRDefault="00A0010B" w:rsidP="00A0010B">
      <w:pPr>
        <w:rPr>
          <w:rFonts w:ascii="Arial" w:hAnsi="Arial" w:cs="Arial"/>
          <w:color w:val="000000" w:themeColor="text1"/>
          <w:sz w:val="22"/>
          <w:szCs w:val="22"/>
        </w:rPr>
      </w:pPr>
    </w:p>
    <w:p w14:paraId="35C14B91" w14:textId="77777777" w:rsidR="00A0010B" w:rsidRPr="00EE61B5" w:rsidRDefault="00A0010B" w:rsidP="00A0010B">
      <w:pPr>
        <w:pStyle w:val="xmsonormal"/>
        <w:spacing w:before="0" w:beforeAutospacing="0" w:after="0" w:afterAutospacing="0"/>
        <w:rPr>
          <w:rFonts w:ascii="Arial" w:hAnsi="Arial" w:cs="Arial"/>
          <w:color w:val="000000" w:themeColor="text1"/>
          <w:sz w:val="22"/>
          <w:szCs w:val="22"/>
        </w:rPr>
      </w:pPr>
      <w:r w:rsidRPr="00EE61B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37CD2FD" w14:textId="77777777" w:rsidR="00A0010B" w:rsidRPr="00EE61B5" w:rsidRDefault="00A0010B" w:rsidP="00A0010B">
      <w:pPr>
        <w:pStyle w:val="xmsonormal"/>
        <w:spacing w:before="0" w:beforeAutospacing="0" w:after="0" w:afterAutospacing="0"/>
        <w:rPr>
          <w:rFonts w:ascii="Arial" w:hAnsi="Arial" w:cs="Arial"/>
          <w:color w:val="000000" w:themeColor="text1"/>
          <w:sz w:val="22"/>
          <w:szCs w:val="22"/>
        </w:rPr>
      </w:pPr>
    </w:p>
    <w:p w14:paraId="76B72187" w14:textId="77777777" w:rsidR="00A0010B" w:rsidRPr="00EE61B5" w:rsidRDefault="00A0010B" w:rsidP="00A0010B">
      <w:pPr>
        <w:pStyle w:val="xmsonormal"/>
        <w:shd w:val="clear" w:color="auto" w:fill="FFFFFF"/>
        <w:spacing w:before="0" w:beforeAutospacing="0" w:after="0" w:afterAutospacing="0"/>
        <w:rPr>
          <w:rFonts w:ascii="Arial" w:hAnsi="Arial" w:cs="Arial"/>
          <w:color w:val="000000" w:themeColor="text1"/>
          <w:sz w:val="22"/>
          <w:szCs w:val="22"/>
        </w:rPr>
      </w:pPr>
      <w:r w:rsidRPr="00EE61B5">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3E14FDFA" w14:textId="41CD376E" w:rsidR="00A0010B" w:rsidRDefault="00A0010B"/>
    <w:p w14:paraId="78D45BD0" w14:textId="339C0A3E" w:rsidR="004B078C" w:rsidRDefault="004B078C" w:rsidP="004B078C">
      <w:pPr>
        <w:jc w:val="center"/>
      </w:pPr>
      <w:r>
        <w:t># # #</w:t>
      </w:r>
    </w:p>
    <w:sectPr w:rsidR="004B078C"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423C29"/>
    <w:multiLevelType w:val="hybridMultilevel"/>
    <w:tmpl w:val="51BE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0B"/>
    <w:rsid w:val="0005594A"/>
    <w:rsid w:val="000C7D19"/>
    <w:rsid w:val="001E6375"/>
    <w:rsid w:val="002E0904"/>
    <w:rsid w:val="003732B4"/>
    <w:rsid w:val="00430577"/>
    <w:rsid w:val="00480131"/>
    <w:rsid w:val="004B078C"/>
    <w:rsid w:val="004F7B54"/>
    <w:rsid w:val="0059666F"/>
    <w:rsid w:val="005B0776"/>
    <w:rsid w:val="006033D8"/>
    <w:rsid w:val="00767CB8"/>
    <w:rsid w:val="007824AF"/>
    <w:rsid w:val="00A0010B"/>
    <w:rsid w:val="00C36694"/>
    <w:rsid w:val="00CD6DA7"/>
    <w:rsid w:val="00F1205F"/>
    <w:rsid w:val="00FC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F96BD"/>
  <w15:chartTrackingRefBased/>
  <w15:docId w15:val="{56821A46-3FFE-714F-BDAC-6EDA7A8C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1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10B"/>
    <w:rPr>
      <w:color w:val="0000FF"/>
      <w:u w:val="single"/>
    </w:rPr>
  </w:style>
  <w:style w:type="paragraph" w:styleId="ListParagraph">
    <w:name w:val="List Paragraph"/>
    <w:basedOn w:val="Normal"/>
    <w:uiPriority w:val="34"/>
    <w:qFormat/>
    <w:rsid w:val="00A0010B"/>
    <w:pPr>
      <w:ind w:left="720"/>
      <w:contextualSpacing/>
    </w:pPr>
  </w:style>
  <w:style w:type="paragraph" w:customStyle="1" w:styleId="xmsonormal">
    <w:name w:val="x_msonormal"/>
    <w:basedOn w:val="Normal"/>
    <w:rsid w:val="00A0010B"/>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782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6701">
      <w:bodyDiv w:val="1"/>
      <w:marLeft w:val="0"/>
      <w:marRight w:val="0"/>
      <w:marTop w:val="0"/>
      <w:marBottom w:val="0"/>
      <w:divBdr>
        <w:top w:val="none" w:sz="0" w:space="0" w:color="auto"/>
        <w:left w:val="none" w:sz="0" w:space="0" w:color="auto"/>
        <w:bottom w:val="none" w:sz="0" w:space="0" w:color="auto"/>
        <w:right w:val="none" w:sz="0" w:space="0" w:color="auto"/>
      </w:divBdr>
    </w:div>
    <w:div w:id="187790907">
      <w:bodyDiv w:val="1"/>
      <w:marLeft w:val="0"/>
      <w:marRight w:val="0"/>
      <w:marTop w:val="0"/>
      <w:marBottom w:val="0"/>
      <w:divBdr>
        <w:top w:val="none" w:sz="0" w:space="0" w:color="auto"/>
        <w:left w:val="none" w:sz="0" w:space="0" w:color="auto"/>
        <w:bottom w:val="none" w:sz="0" w:space="0" w:color="auto"/>
        <w:right w:val="none" w:sz="0" w:space="0" w:color="auto"/>
      </w:divBdr>
    </w:div>
    <w:div w:id="269550211">
      <w:bodyDiv w:val="1"/>
      <w:marLeft w:val="0"/>
      <w:marRight w:val="0"/>
      <w:marTop w:val="0"/>
      <w:marBottom w:val="0"/>
      <w:divBdr>
        <w:top w:val="none" w:sz="0" w:space="0" w:color="auto"/>
        <w:left w:val="none" w:sz="0" w:space="0" w:color="auto"/>
        <w:bottom w:val="none" w:sz="0" w:space="0" w:color="auto"/>
        <w:right w:val="none" w:sz="0" w:space="0" w:color="auto"/>
      </w:divBdr>
    </w:div>
    <w:div w:id="321587328">
      <w:bodyDiv w:val="1"/>
      <w:marLeft w:val="0"/>
      <w:marRight w:val="0"/>
      <w:marTop w:val="0"/>
      <w:marBottom w:val="0"/>
      <w:divBdr>
        <w:top w:val="none" w:sz="0" w:space="0" w:color="auto"/>
        <w:left w:val="none" w:sz="0" w:space="0" w:color="auto"/>
        <w:bottom w:val="none" w:sz="0" w:space="0" w:color="auto"/>
        <w:right w:val="none" w:sz="0" w:space="0" w:color="auto"/>
      </w:divBdr>
    </w:div>
    <w:div w:id="543449691">
      <w:bodyDiv w:val="1"/>
      <w:marLeft w:val="0"/>
      <w:marRight w:val="0"/>
      <w:marTop w:val="0"/>
      <w:marBottom w:val="0"/>
      <w:divBdr>
        <w:top w:val="none" w:sz="0" w:space="0" w:color="auto"/>
        <w:left w:val="none" w:sz="0" w:space="0" w:color="auto"/>
        <w:bottom w:val="none" w:sz="0" w:space="0" w:color="auto"/>
        <w:right w:val="none" w:sz="0" w:space="0" w:color="auto"/>
      </w:divBdr>
    </w:div>
    <w:div w:id="653997065">
      <w:bodyDiv w:val="1"/>
      <w:marLeft w:val="0"/>
      <w:marRight w:val="0"/>
      <w:marTop w:val="0"/>
      <w:marBottom w:val="0"/>
      <w:divBdr>
        <w:top w:val="none" w:sz="0" w:space="0" w:color="auto"/>
        <w:left w:val="none" w:sz="0" w:space="0" w:color="auto"/>
        <w:bottom w:val="none" w:sz="0" w:space="0" w:color="auto"/>
        <w:right w:val="none" w:sz="0" w:space="0" w:color="auto"/>
      </w:divBdr>
    </w:div>
    <w:div w:id="1158152465">
      <w:bodyDiv w:val="1"/>
      <w:marLeft w:val="0"/>
      <w:marRight w:val="0"/>
      <w:marTop w:val="0"/>
      <w:marBottom w:val="0"/>
      <w:divBdr>
        <w:top w:val="none" w:sz="0" w:space="0" w:color="auto"/>
        <w:left w:val="none" w:sz="0" w:space="0" w:color="auto"/>
        <w:bottom w:val="none" w:sz="0" w:space="0" w:color="auto"/>
        <w:right w:val="none" w:sz="0" w:space="0" w:color="auto"/>
      </w:divBdr>
    </w:div>
    <w:div w:id="1326939275">
      <w:bodyDiv w:val="1"/>
      <w:marLeft w:val="0"/>
      <w:marRight w:val="0"/>
      <w:marTop w:val="0"/>
      <w:marBottom w:val="0"/>
      <w:divBdr>
        <w:top w:val="none" w:sz="0" w:space="0" w:color="auto"/>
        <w:left w:val="none" w:sz="0" w:space="0" w:color="auto"/>
        <w:bottom w:val="none" w:sz="0" w:space="0" w:color="auto"/>
        <w:right w:val="none" w:sz="0" w:space="0" w:color="auto"/>
      </w:divBdr>
    </w:div>
    <w:div w:id="1754621778">
      <w:bodyDiv w:val="1"/>
      <w:marLeft w:val="0"/>
      <w:marRight w:val="0"/>
      <w:marTop w:val="0"/>
      <w:marBottom w:val="0"/>
      <w:divBdr>
        <w:top w:val="none" w:sz="0" w:space="0" w:color="auto"/>
        <w:left w:val="none" w:sz="0" w:space="0" w:color="auto"/>
        <w:bottom w:val="none" w:sz="0" w:space="0" w:color="auto"/>
        <w:right w:val="none" w:sz="0" w:space="0" w:color="auto"/>
      </w:divBdr>
    </w:div>
    <w:div w:id="1859079485">
      <w:bodyDiv w:val="1"/>
      <w:marLeft w:val="0"/>
      <w:marRight w:val="0"/>
      <w:marTop w:val="0"/>
      <w:marBottom w:val="0"/>
      <w:divBdr>
        <w:top w:val="none" w:sz="0" w:space="0" w:color="auto"/>
        <w:left w:val="none" w:sz="0" w:space="0" w:color="auto"/>
        <w:bottom w:val="none" w:sz="0" w:space="0" w:color="auto"/>
        <w:right w:val="none" w:sz="0" w:space="0" w:color="auto"/>
      </w:divBdr>
    </w:div>
    <w:div w:id="20583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2m3xM8k" TargetMode="External"/><Relationship Id="rId13" Type="http://schemas.openxmlformats.org/officeDocument/2006/relationships/hyperlink" Target="http://www.uaex.uada.edu/" TargetMode="External"/><Relationship Id="rId3" Type="http://schemas.openxmlformats.org/officeDocument/2006/relationships/styles" Target="styles.xml"/><Relationship Id="rId7" Type="http://schemas.openxmlformats.org/officeDocument/2006/relationships/hyperlink" Target="mailto:mhightower@uada.edu" TargetMode="External"/><Relationship Id="rId12" Type="http://schemas.openxmlformats.org/officeDocument/2006/relationships/hyperlink" Target="https://www.uaex.uada.edu/farm-ranch/economics-marketing/experience-arkansas-agricult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uaex.uada.edu/farm-ranch/economics-marketing/experience-arkansas-agriculture/" TargetMode="External"/><Relationship Id="rId5" Type="http://schemas.openxmlformats.org/officeDocument/2006/relationships/webSettings" Target="webSettings.xml"/><Relationship Id="rId15" Type="http://schemas.openxmlformats.org/officeDocument/2006/relationships/hyperlink" Target="https://uada.edu/" TargetMode="External"/><Relationship Id="rId10" Type="http://schemas.openxmlformats.org/officeDocument/2006/relationships/hyperlink" Target="https://flic.kr/p/XyCvia" TargetMode="External"/><Relationship Id="rId4" Type="http://schemas.openxmlformats.org/officeDocument/2006/relationships/settings" Target="settings.xml"/><Relationship Id="rId9" Type="http://schemas.openxmlformats.org/officeDocument/2006/relationships/hyperlink" Target="https://flic.kr/p/2gcDwhb" TargetMode="External"/><Relationship Id="rId14" Type="http://schemas.openxmlformats.org/officeDocument/2006/relationships/hyperlink" Target="https://aae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711D4-60E2-9349-AD26-740391FA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13</cp:revision>
  <dcterms:created xsi:type="dcterms:W3CDTF">2021-06-03T14:25:00Z</dcterms:created>
  <dcterms:modified xsi:type="dcterms:W3CDTF">2021-06-04T15:43:00Z</dcterms:modified>
</cp:coreProperties>
</file>