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D4959" w14:textId="77777777" w:rsidR="00D41D60" w:rsidRPr="00B44CB1" w:rsidRDefault="00D41D60" w:rsidP="00D41D60">
      <w:pPr>
        <w:rPr>
          <w:rFonts w:ascii="Arial" w:hAnsi="Arial" w:cs="Arial"/>
          <w:b/>
          <w:bCs/>
          <w:sz w:val="22"/>
          <w:szCs w:val="22"/>
        </w:rPr>
      </w:pPr>
      <w:r w:rsidRPr="00B44CB1">
        <w:rPr>
          <w:rFonts w:ascii="Arial" w:hAnsi="Arial" w:cs="Arial"/>
          <w:noProof/>
          <w:sz w:val="22"/>
          <w:szCs w:val="22"/>
        </w:rPr>
        <w:drawing>
          <wp:anchor distT="0" distB="0" distL="114300" distR="114300" simplePos="0" relativeHeight="251659264" behindDoc="0" locked="0" layoutInCell="1" allowOverlap="1" wp14:anchorId="1568810A" wp14:editId="652B131B">
            <wp:simplePos x="0" y="0"/>
            <wp:positionH relativeFrom="column">
              <wp:posOffset>-19050</wp:posOffset>
            </wp:positionH>
            <wp:positionV relativeFrom="paragraph">
              <wp:posOffset>-317575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23CA9A" w14:textId="77777777" w:rsidR="00D41D60" w:rsidRPr="00B44CB1" w:rsidRDefault="00D41D60" w:rsidP="00D41D60">
      <w:pPr>
        <w:rPr>
          <w:color w:val="000000" w:themeColor="text1"/>
          <w:sz w:val="22"/>
          <w:szCs w:val="22"/>
        </w:rPr>
      </w:pPr>
      <w:r w:rsidRPr="00B44CB1">
        <w:rPr>
          <w:rFonts w:ascii="Arial" w:hAnsi="Arial" w:cs="Arial"/>
          <w:noProof/>
          <w:sz w:val="22"/>
          <w:szCs w:val="22"/>
        </w:rPr>
        <w:t>Media contact: Mary Hightower</w:t>
      </w:r>
      <w:r w:rsidRPr="00B44CB1">
        <w:rPr>
          <w:rFonts w:ascii="Arial" w:hAnsi="Arial" w:cs="Arial"/>
          <w:noProof/>
          <w:sz w:val="22"/>
          <w:szCs w:val="22"/>
        </w:rPr>
        <w:tab/>
      </w:r>
      <w:hyperlink r:id="rId6" w:history="1">
        <w:r w:rsidRPr="00B44CB1">
          <w:rPr>
            <w:rStyle w:val="Hyperlink"/>
            <w:rFonts w:ascii="Arial" w:hAnsi="Arial" w:cs="Arial"/>
            <w:noProof/>
            <w:sz w:val="22"/>
            <w:szCs w:val="22"/>
          </w:rPr>
          <w:t>mhightower@uada.edu</w:t>
        </w:r>
      </w:hyperlink>
      <w:r w:rsidRPr="00B44CB1">
        <w:rPr>
          <w:rFonts w:ascii="Arial" w:hAnsi="Arial" w:cs="Arial"/>
          <w:noProof/>
          <w:sz w:val="22"/>
          <w:szCs w:val="22"/>
        </w:rPr>
        <w:tab/>
      </w:r>
      <w:r w:rsidRPr="00B44CB1">
        <w:rPr>
          <w:rFonts w:ascii="Arial" w:hAnsi="Arial" w:cs="Arial"/>
          <w:noProof/>
          <w:sz w:val="22"/>
          <w:szCs w:val="22"/>
        </w:rPr>
        <w:tab/>
        <w:t>501-671-2006</w:t>
      </w:r>
    </w:p>
    <w:p w14:paraId="512045AB" w14:textId="51849ABB" w:rsidR="00D41D60" w:rsidRDefault="00D41D60" w:rsidP="00D41D60">
      <w:pPr>
        <w:rPr>
          <w:rFonts w:ascii="Arial" w:hAnsi="Arial" w:cs="Arial"/>
          <w:noProof/>
          <w:sz w:val="22"/>
          <w:szCs w:val="22"/>
        </w:rPr>
      </w:pPr>
      <w:r>
        <w:rPr>
          <w:rFonts w:ascii="Arial" w:hAnsi="Arial" w:cs="Arial"/>
          <w:noProof/>
          <w:sz w:val="22"/>
          <w:szCs w:val="22"/>
        </w:rPr>
        <w:t>J</w:t>
      </w:r>
      <w:r w:rsidR="00E56EA9">
        <w:rPr>
          <w:rFonts w:ascii="Arial" w:hAnsi="Arial" w:cs="Arial"/>
          <w:noProof/>
          <w:sz w:val="22"/>
          <w:szCs w:val="22"/>
        </w:rPr>
        <w:t>uly</w:t>
      </w:r>
      <w:r>
        <w:rPr>
          <w:rFonts w:ascii="Arial" w:hAnsi="Arial" w:cs="Arial"/>
          <w:noProof/>
          <w:sz w:val="22"/>
          <w:szCs w:val="22"/>
        </w:rPr>
        <w:t xml:space="preserve"> </w:t>
      </w:r>
      <w:r w:rsidR="00E56EA9">
        <w:rPr>
          <w:rFonts w:ascii="Arial" w:hAnsi="Arial" w:cs="Arial"/>
          <w:noProof/>
          <w:sz w:val="22"/>
          <w:szCs w:val="22"/>
        </w:rPr>
        <w:t>1</w:t>
      </w:r>
      <w:r>
        <w:rPr>
          <w:rFonts w:ascii="Arial" w:hAnsi="Arial" w:cs="Arial"/>
          <w:noProof/>
          <w:sz w:val="22"/>
          <w:szCs w:val="22"/>
        </w:rPr>
        <w:t>, 2021</w:t>
      </w:r>
    </w:p>
    <w:p w14:paraId="5E1D9526" w14:textId="77777777" w:rsidR="00D41D60" w:rsidRPr="00AF70AC" w:rsidRDefault="00D41D60" w:rsidP="00D41D60">
      <w:pPr>
        <w:rPr>
          <w:rFonts w:ascii="Arial" w:hAnsi="Arial" w:cs="Arial"/>
          <w:noProof/>
          <w:sz w:val="22"/>
          <w:szCs w:val="22"/>
        </w:rPr>
      </w:pPr>
    </w:p>
    <w:p w14:paraId="2FEFBF74" w14:textId="5C07545F" w:rsidR="00D41D60" w:rsidRPr="00B44CB1" w:rsidRDefault="00A00902" w:rsidP="00D41D60">
      <w:pPr>
        <w:rPr>
          <w:rFonts w:ascii="Arial" w:hAnsi="Arial" w:cs="Arial"/>
          <w:b/>
          <w:bCs/>
          <w:sz w:val="22"/>
          <w:szCs w:val="22"/>
        </w:rPr>
      </w:pPr>
      <w:r>
        <w:rPr>
          <w:rFonts w:ascii="Arial" w:hAnsi="Arial" w:cs="Arial"/>
          <w:b/>
          <w:bCs/>
          <w:sz w:val="22"/>
          <w:szCs w:val="22"/>
        </w:rPr>
        <w:t xml:space="preserve">USDA: </w:t>
      </w:r>
      <w:r w:rsidR="003C33AC">
        <w:rPr>
          <w:rFonts w:ascii="Arial" w:hAnsi="Arial" w:cs="Arial"/>
          <w:b/>
          <w:bCs/>
          <w:sz w:val="22"/>
          <w:szCs w:val="22"/>
        </w:rPr>
        <w:t>Rice tops list of Arkansas commodity exports</w:t>
      </w:r>
    </w:p>
    <w:p w14:paraId="1B908728" w14:textId="77777777" w:rsidR="00D41D60" w:rsidRPr="00B44CB1" w:rsidRDefault="00D41D60" w:rsidP="00D41D60">
      <w:pPr>
        <w:rPr>
          <w:rFonts w:ascii="Arial" w:hAnsi="Arial" w:cs="Arial"/>
          <w:b/>
          <w:bCs/>
          <w:sz w:val="22"/>
          <w:szCs w:val="22"/>
        </w:rPr>
      </w:pPr>
    </w:p>
    <w:p w14:paraId="129DBDFC" w14:textId="77777777" w:rsidR="00D41D60" w:rsidRPr="00B44CB1" w:rsidRDefault="00D41D60" w:rsidP="00D41D60">
      <w:pPr>
        <w:rPr>
          <w:rFonts w:ascii="Arial" w:hAnsi="Arial" w:cs="Arial"/>
          <w:sz w:val="22"/>
          <w:szCs w:val="22"/>
        </w:rPr>
      </w:pPr>
      <w:r w:rsidRPr="00B44CB1">
        <w:rPr>
          <w:rFonts w:ascii="Arial" w:hAnsi="Arial" w:cs="Arial"/>
          <w:sz w:val="22"/>
          <w:szCs w:val="22"/>
        </w:rPr>
        <w:t>By Mary Hightower</w:t>
      </w:r>
    </w:p>
    <w:p w14:paraId="488E25B8" w14:textId="77777777" w:rsidR="00D41D60" w:rsidRPr="00B44CB1" w:rsidRDefault="00D41D60" w:rsidP="00D41D60">
      <w:pPr>
        <w:rPr>
          <w:rFonts w:ascii="Arial" w:hAnsi="Arial" w:cs="Arial"/>
          <w:sz w:val="22"/>
          <w:szCs w:val="22"/>
        </w:rPr>
      </w:pPr>
      <w:r w:rsidRPr="00B44CB1">
        <w:rPr>
          <w:rFonts w:ascii="Arial" w:hAnsi="Arial" w:cs="Arial"/>
          <w:sz w:val="22"/>
          <w:szCs w:val="22"/>
        </w:rPr>
        <w:t xml:space="preserve">U of A System Division of Agriculture </w:t>
      </w:r>
    </w:p>
    <w:p w14:paraId="1049CE07" w14:textId="77777777" w:rsidR="00D41D60" w:rsidRPr="00B44CB1" w:rsidRDefault="00D41D60" w:rsidP="00D41D60">
      <w:pPr>
        <w:rPr>
          <w:rFonts w:ascii="Arial" w:hAnsi="Arial" w:cs="Arial"/>
          <w:b/>
          <w:bCs/>
          <w:color w:val="FF0000"/>
          <w:sz w:val="22"/>
          <w:szCs w:val="22"/>
        </w:rPr>
      </w:pPr>
    </w:p>
    <w:p w14:paraId="7A718F46" w14:textId="77777777" w:rsidR="00D41D60" w:rsidRDefault="00D41D60" w:rsidP="00D41D60">
      <w:pPr>
        <w:rPr>
          <w:rFonts w:ascii="Arial" w:hAnsi="Arial" w:cs="Arial"/>
          <w:b/>
          <w:bCs/>
          <w:sz w:val="22"/>
          <w:szCs w:val="22"/>
        </w:rPr>
      </w:pPr>
      <w:r w:rsidRPr="00B44CB1">
        <w:rPr>
          <w:rFonts w:ascii="Arial" w:hAnsi="Arial" w:cs="Arial"/>
          <w:b/>
          <w:bCs/>
          <w:sz w:val="22"/>
          <w:szCs w:val="22"/>
        </w:rPr>
        <w:t>Fast facts</w:t>
      </w:r>
    </w:p>
    <w:p w14:paraId="0666177E" w14:textId="7040D91C" w:rsidR="003C33AC" w:rsidRDefault="003C33AC" w:rsidP="003C33AC">
      <w:pPr>
        <w:pStyle w:val="ListParagraph"/>
        <w:numPr>
          <w:ilvl w:val="0"/>
          <w:numId w:val="1"/>
        </w:numPr>
        <w:rPr>
          <w:rFonts w:ascii="Arial" w:eastAsia="Times New Roman" w:hAnsi="Arial" w:cs="Arial"/>
          <w:color w:val="000000"/>
        </w:rPr>
      </w:pPr>
      <w:r>
        <w:rPr>
          <w:rFonts w:ascii="Arial" w:eastAsia="Times New Roman" w:hAnsi="Arial" w:cs="Arial"/>
          <w:color w:val="000000"/>
        </w:rPr>
        <w:t>Arkansas No. 1 in U.S. rice exports</w:t>
      </w:r>
    </w:p>
    <w:p w14:paraId="32BCA557" w14:textId="6D6AF144" w:rsidR="003C33AC" w:rsidRPr="00FD135E" w:rsidRDefault="003C33AC" w:rsidP="00FD135E">
      <w:pPr>
        <w:pStyle w:val="ListParagraph"/>
        <w:numPr>
          <w:ilvl w:val="0"/>
          <w:numId w:val="1"/>
        </w:numPr>
        <w:rPr>
          <w:rFonts w:ascii="Arial" w:eastAsia="Times New Roman" w:hAnsi="Arial" w:cs="Arial"/>
          <w:color w:val="000000"/>
        </w:rPr>
      </w:pPr>
      <w:r>
        <w:rPr>
          <w:rFonts w:ascii="Arial" w:eastAsia="Times New Roman" w:hAnsi="Arial" w:cs="Arial"/>
          <w:color w:val="000000"/>
        </w:rPr>
        <w:t>Ranks No. 5 in cotton, No. 11 in soybeans</w:t>
      </w:r>
    </w:p>
    <w:p w14:paraId="3102F471" w14:textId="385F39CB" w:rsidR="00D41D60" w:rsidRPr="003C33AC" w:rsidRDefault="00D41D60" w:rsidP="003C33AC">
      <w:pPr>
        <w:rPr>
          <w:rFonts w:ascii="Arial" w:eastAsia="Times New Roman" w:hAnsi="Arial" w:cs="Arial"/>
          <w:color w:val="000000"/>
        </w:rPr>
      </w:pPr>
      <w:r w:rsidRPr="003C33AC">
        <w:rPr>
          <w:rFonts w:ascii="Arial" w:eastAsia="Times New Roman" w:hAnsi="Arial" w:cs="Arial"/>
          <w:color w:val="000000"/>
        </w:rPr>
        <w:t>(</w:t>
      </w:r>
      <w:r w:rsidR="00A00902">
        <w:rPr>
          <w:rFonts w:ascii="Arial" w:eastAsia="Times New Roman" w:hAnsi="Arial" w:cs="Arial"/>
          <w:color w:val="000000"/>
        </w:rPr>
        <w:t xml:space="preserve">340 </w:t>
      </w:r>
      <w:r w:rsidRPr="003C33AC">
        <w:rPr>
          <w:rFonts w:ascii="Arial" w:eastAsia="Times New Roman" w:hAnsi="Arial" w:cs="Arial"/>
          <w:color w:val="000000"/>
        </w:rPr>
        <w:t>words)</w:t>
      </w:r>
    </w:p>
    <w:p w14:paraId="1220C2EE" w14:textId="253D8C41" w:rsidR="00020301" w:rsidRPr="00A00902" w:rsidRDefault="00D41D60">
      <w:pPr>
        <w:rPr>
          <w:rFonts w:ascii="Arial" w:eastAsia="Times New Roman" w:hAnsi="Arial" w:cs="Arial"/>
          <w:color w:val="000000"/>
          <w:sz w:val="22"/>
          <w:szCs w:val="22"/>
        </w:rPr>
      </w:pPr>
      <w:r>
        <w:rPr>
          <w:rFonts w:ascii="Arial" w:eastAsia="Times New Roman" w:hAnsi="Arial" w:cs="Arial"/>
          <w:color w:val="000000"/>
          <w:sz w:val="22"/>
          <w:szCs w:val="22"/>
        </w:rPr>
        <w:t>(Newsrooms – with art</w:t>
      </w:r>
      <w:r w:rsidR="003E6747">
        <w:rPr>
          <w:rFonts w:ascii="Arial" w:eastAsia="Times New Roman" w:hAnsi="Arial" w:cs="Arial"/>
          <w:color w:val="000000"/>
          <w:sz w:val="22"/>
          <w:szCs w:val="22"/>
        </w:rPr>
        <w:t xml:space="preserve"> at</w:t>
      </w:r>
      <w:r w:rsidR="00A00902">
        <w:rPr>
          <w:rFonts w:ascii="Arial" w:eastAsia="Times New Roman" w:hAnsi="Arial" w:cs="Arial"/>
          <w:color w:val="000000"/>
          <w:sz w:val="22"/>
          <w:szCs w:val="22"/>
        </w:rPr>
        <w:t xml:space="preserve"> </w:t>
      </w:r>
      <w:hyperlink r:id="rId7" w:history="1">
        <w:r w:rsidR="003E6747" w:rsidRPr="00202711">
          <w:rPr>
            <w:rStyle w:val="Hyperlink"/>
            <w:rFonts w:ascii="Arial" w:eastAsia="Times New Roman" w:hAnsi="Arial" w:cs="Arial"/>
            <w:sz w:val="22"/>
            <w:szCs w:val="22"/>
          </w:rPr>
          <w:t>https://flic.kr/p/2m8HLn5</w:t>
        </w:r>
      </w:hyperlink>
      <w:r w:rsidR="003E6747">
        <w:rPr>
          <w:rFonts w:ascii="Arial" w:eastAsia="Times New Roman" w:hAnsi="Arial" w:cs="Arial"/>
          <w:color w:val="000000"/>
          <w:sz w:val="22"/>
          <w:szCs w:val="22"/>
        </w:rPr>
        <w:t xml:space="preserve"> )</w:t>
      </w:r>
    </w:p>
    <w:p w14:paraId="6C6F6EE9" w14:textId="12C8D83B" w:rsidR="003C33AC" w:rsidRPr="003C33AC" w:rsidRDefault="003C33AC">
      <w:pPr>
        <w:rPr>
          <w:rFonts w:ascii="Arial" w:hAnsi="Arial" w:cs="Arial"/>
          <w:sz w:val="22"/>
          <w:szCs w:val="22"/>
        </w:rPr>
      </w:pPr>
      <w:r w:rsidRPr="003C33AC">
        <w:rPr>
          <w:rFonts w:ascii="Arial" w:hAnsi="Arial" w:cs="Arial"/>
          <w:sz w:val="22"/>
          <w:szCs w:val="22"/>
        </w:rPr>
        <w:t xml:space="preserve">JONESBORO, Ark. — </w:t>
      </w:r>
      <w:r>
        <w:rPr>
          <w:rFonts w:ascii="Arial" w:hAnsi="Arial" w:cs="Arial"/>
          <w:sz w:val="22"/>
          <w:szCs w:val="22"/>
        </w:rPr>
        <w:t xml:space="preserve">Arkansas ranked No. 1 in the nation in rice exports, according to the State Agricultural Trade database released this week by the U.S. Agriculture Department. </w:t>
      </w:r>
    </w:p>
    <w:p w14:paraId="0F167869" w14:textId="6C161687" w:rsidR="003C33AC" w:rsidRPr="003C33AC" w:rsidRDefault="003C33AC">
      <w:pPr>
        <w:rPr>
          <w:rFonts w:ascii="Arial" w:hAnsi="Arial" w:cs="Arial"/>
          <w:sz w:val="22"/>
          <w:szCs w:val="22"/>
        </w:rPr>
      </w:pPr>
    </w:p>
    <w:p w14:paraId="266B36B3" w14:textId="1F0A0353" w:rsidR="003C33AC" w:rsidRDefault="003C33AC">
      <w:pPr>
        <w:rPr>
          <w:rFonts w:ascii="Arial" w:hAnsi="Arial" w:cs="Arial"/>
          <w:sz w:val="22"/>
          <w:szCs w:val="22"/>
        </w:rPr>
      </w:pPr>
      <w:r>
        <w:rPr>
          <w:rFonts w:ascii="Arial" w:hAnsi="Arial" w:cs="Arial"/>
          <w:sz w:val="22"/>
          <w:szCs w:val="22"/>
        </w:rPr>
        <w:t>The $722 million contribution by rice was part of the state’s total of $3.1 billion in agricultural exports, the report said.</w:t>
      </w:r>
    </w:p>
    <w:p w14:paraId="779B90C5" w14:textId="525BA4F3" w:rsidR="001D25BC" w:rsidRDefault="001D25BC">
      <w:pPr>
        <w:rPr>
          <w:rFonts w:ascii="Arial" w:hAnsi="Arial" w:cs="Arial"/>
          <w:sz w:val="22"/>
          <w:szCs w:val="22"/>
        </w:rPr>
      </w:pPr>
      <w:r>
        <w:rPr>
          <w:rFonts w:ascii="Arial" w:hAnsi="Arial" w:cs="Arial"/>
          <w:sz w:val="22"/>
          <w:szCs w:val="22"/>
        </w:rPr>
        <w:br/>
        <w:t>Scott Stiles, extension economist for the University of Arkansas System Division of Agriculture said that of the $3.</w:t>
      </w:r>
      <w:r w:rsidR="00A00902">
        <w:rPr>
          <w:rFonts w:ascii="Arial" w:hAnsi="Arial" w:cs="Arial"/>
          <w:sz w:val="22"/>
          <w:szCs w:val="22"/>
        </w:rPr>
        <w:t>1</w:t>
      </w:r>
      <w:r>
        <w:rPr>
          <w:rFonts w:ascii="Arial" w:hAnsi="Arial" w:cs="Arial"/>
          <w:sz w:val="22"/>
          <w:szCs w:val="22"/>
        </w:rPr>
        <w:t xml:space="preserve"> billion 78 percent, or $2.4 billion, was attributed to plant products. </w:t>
      </w:r>
    </w:p>
    <w:p w14:paraId="14E2A71F" w14:textId="5E2E3B4D" w:rsidR="001D25BC" w:rsidRDefault="001D25BC">
      <w:pPr>
        <w:rPr>
          <w:rFonts w:ascii="Arial" w:hAnsi="Arial" w:cs="Arial"/>
          <w:sz w:val="22"/>
          <w:szCs w:val="22"/>
        </w:rPr>
      </w:pPr>
    </w:p>
    <w:p w14:paraId="2EA5E2FF" w14:textId="71827D3B" w:rsidR="001D25BC" w:rsidRDefault="001D25BC">
      <w:pPr>
        <w:rPr>
          <w:rFonts w:ascii="Arial" w:hAnsi="Arial" w:cs="Arial"/>
          <w:sz w:val="22"/>
          <w:szCs w:val="22"/>
        </w:rPr>
      </w:pPr>
      <w:r>
        <w:rPr>
          <w:rFonts w:ascii="Arial" w:hAnsi="Arial" w:cs="Arial"/>
          <w:sz w:val="22"/>
          <w:szCs w:val="22"/>
        </w:rPr>
        <w:t xml:space="preserve">The report covers the 2019 calendar year. </w:t>
      </w:r>
    </w:p>
    <w:p w14:paraId="360B2F7A" w14:textId="66293CA6" w:rsidR="00FD135E" w:rsidRDefault="00FD135E">
      <w:pPr>
        <w:rPr>
          <w:rFonts w:ascii="Arial" w:hAnsi="Arial" w:cs="Arial"/>
          <w:sz w:val="22"/>
          <w:szCs w:val="22"/>
        </w:rPr>
      </w:pPr>
    </w:p>
    <w:p w14:paraId="0D1DA1AE" w14:textId="12903519" w:rsidR="00FD135E" w:rsidRDefault="00FD135E">
      <w:pPr>
        <w:rPr>
          <w:rFonts w:ascii="Arial" w:hAnsi="Arial" w:cs="Arial"/>
          <w:sz w:val="22"/>
          <w:szCs w:val="22"/>
        </w:rPr>
      </w:pPr>
      <w:r>
        <w:rPr>
          <w:rFonts w:ascii="Arial" w:hAnsi="Arial" w:cs="Arial"/>
          <w:sz w:val="22"/>
          <w:szCs w:val="22"/>
        </w:rPr>
        <w:t>“I</w:t>
      </w:r>
      <w:r w:rsidRPr="00FD135E">
        <w:rPr>
          <w:rFonts w:ascii="Arial" w:hAnsi="Arial" w:cs="Arial"/>
          <w:sz w:val="22"/>
          <w:szCs w:val="22"/>
        </w:rPr>
        <w:t xml:space="preserve">n terms of dollar value, Arkansas ranks first in the U.S. in rice exports, fifth in cotton and </w:t>
      </w:r>
      <w:r>
        <w:rPr>
          <w:rFonts w:ascii="Arial" w:hAnsi="Arial" w:cs="Arial"/>
          <w:sz w:val="22"/>
          <w:szCs w:val="22"/>
        </w:rPr>
        <w:t>11th</w:t>
      </w:r>
      <w:r w:rsidRPr="00FD135E">
        <w:rPr>
          <w:rFonts w:ascii="Arial" w:hAnsi="Arial" w:cs="Arial"/>
          <w:sz w:val="22"/>
          <w:szCs w:val="22"/>
        </w:rPr>
        <w:t xml:space="preserve"> in soybeans</w:t>
      </w:r>
      <w:r>
        <w:rPr>
          <w:rFonts w:ascii="Arial" w:hAnsi="Arial" w:cs="Arial"/>
          <w:sz w:val="22"/>
          <w:szCs w:val="22"/>
        </w:rPr>
        <w:t xml:space="preserve">,” he said. </w:t>
      </w:r>
    </w:p>
    <w:p w14:paraId="4151B3DC" w14:textId="77777777" w:rsidR="00FD135E" w:rsidRDefault="00FD135E">
      <w:pPr>
        <w:rPr>
          <w:rFonts w:ascii="Arial" w:hAnsi="Arial" w:cs="Arial"/>
          <w:sz w:val="22"/>
          <w:szCs w:val="22"/>
        </w:rPr>
      </w:pPr>
    </w:p>
    <w:p w14:paraId="25F24221" w14:textId="0D5D5272" w:rsidR="00FD135E" w:rsidRDefault="00FD135E" w:rsidP="00FD135E">
      <w:pPr>
        <w:rPr>
          <w:rFonts w:ascii="Arial" w:hAnsi="Arial" w:cs="Arial"/>
          <w:sz w:val="22"/>
          <w:szCs w:val="22"/>
        </w:rPr>
      </w:pPr>
      <w:r>
        <w:rPr>
          <w:rFonts w:ascii="Arial" w:hAnsi="Arial" w:cs="Arial"/>
          <w:sz w:val="22"/>
          <w:szCs w:val="22"/>
        </w:rPr>
        <w:t>According to the report, here are the commod</w:t>
      </w:r>
      <w:r w:rsidR="00A00902">
        <w:rPr>
          <w:rFonts w:ascii="Arial" w:hAnsi="Arial" w:cs="Arial"/>
          <w:sz w:val="22"/>
          <w:szCs w:val="22"/>
        </w:rPr>
        <w:t>ities</w:t>
      </w:r>
      <w:r>
        <w:rPr>
          <w:rFonts w:ascii="Arial" w:hAnsi="Arial" w:cs="Arial"/>
          <w:sz w:val="22"/>
          <w:szCs w:val="22"/>
        </w:rPr>
        <w:t xml:space="preserve"> ranked by their respective contribution </w:t>
      </w:r>
      <w:r w:rsidR="000D14BC">
        <w:rPr>
          <w:rFonts w:ascii="Arial" w:hAnsi="Arial" w:cs="Arial"/>
          <w:sz w:val="22"/>
          <w:szCs w:val="22"/>
        </w:rPr>
        <w:t>to the total export value</w:t>
      </w:r>
      <w:r w:rsidR="00A00902">
        <w:rPr>
          <w:rFonts w:ascii="Arial" w:hAnsi="Arial" w:cs="Arial"/>
          <w:sz w:val="22"/>
          <w:szCs w:val="22"/>
        </w:rPr>
        <w:t>:</w:t>
      </w:r>
    </w:p>
    <w:p w14:paraId="59DFAB74" w14:textId="77777777" w:rsidR="00FD135E" w:rsidRPr="00FD135E" w:rsidRDefault="00FD135E" w:rsidP="00FD135E">
      <w:pPr>
        <w:pStyle w:val="ListParagraph"/>
        <w:numPr>
          <w:ilvl w:val="0"/>
          <w:numId w:val="2"/>
        </w:numPr>
        <w:rPr>
          <w:rFonts w:ascii="Arial" w:hAnsi="Arial" w:cs="Arial"/>
        </w:rPr>
      </w:pPr>
      <w:r w:rsidRPr="00FD135E">
        <w:rPr>
          <w:rFonts w:ascii="Arial" w:hAnsi="Arial" w:cs="Arial"/>
        </w:rPr>
        <w:t>Rice — $722 million</w:t>
      </w:r>
    </w:p>
    <w:p w14:paraId="74C15535" w14:textId="77777777" w:rsidR="00FD135E" w:rsidRPr="00FD135E" w:rsidRDefault="00FD135E" w:rsidP="00FD135E">
      <w:pPr>
        <w:pStyle w:val="ListParagraph"/>
        <w:numPr>
          <w:ilvl w:val="0"/>
          <w:numId w:val="2"/>
        </w:numPr>
        <w:rPr>
          <w:rFonts w:ascii="Arial" w:hAnsi="Arial" w:cs="Arial"/>
        </w:rPr>
      </w:pPr>
      <w:r w:rsidRPr="00FD135E">
        <w:rPr>
          <w:rFonts w:ascii="Arial" w:hAnsi="Arial" w:cs="Arial"/>
        </w:rPr>
        <w:t>Soybeans — $679.3 million</w:t>
      </w:r>
    </w:p>
    <w:p w14:paraId="37EECAD0" w14:textId="77777777" w:rsidR="00FD135E" w:rsidRPr="00FD135E" w:rsidRDefault="00FD135E" w:rsidP="00FD135E">
      <w:pPr>
        <w:pStyle w:val="ListParagraph"/>
        <w:numPr>
          <w:ilvl w:val="0"/>
          <w:numId w:val="2"/>
        </w:numPr>
        <w:rPr>
          <w:rFonts w:ascii="Arial" w:hAnsi="Arial" w:cs="Arial"/>
        </w:rPr>
      </w:pPr>
      <w:r w:rsidRPr="00FD135E">
        <w:rPr>
          <w:rFonts w:ascii="Arial" w:hAnsi="Arial" w:cs="Arial"/>
        </w:rPr>
        <w:t>Cotton — $427.3 million</w:t>
      </w:r>
    </w:p>
    <w:p w14:paraId="21A09E6D" w14:textId="3609204C" w:rsidR="00800052" w:rsidRPr="00800052" w:rsidRDefault="00FD135E" w:rsidP="00800052">
      <w:pPr>
        <w:pStyle w:val="ListParagraph"/>
        <w:numPr>
          <w:ilvl w:val="0"/>
          <w:numId w:val="2"/>
        </w:numPr>
        <w:rPr>
          <w:rFonts w:ascii="Arial" w:hAnsi="Arial" w:cs="Arial"/>
        </w:rPr>
      </w:pPr>
      <w:r w:rsidRPr="00FD135E">
        <w:rPr>
          <w:rFonts w:ascii="Arial" w:hAnsi="Arial" w:cs="Arial"/>
        </w:rPr>
        <w:t>Other feed grains: barley, oats, sorghum — $73.2 million</w:t>
      </w:r>
    </w:p>
    <w:p w14:paraId="2E0B9C45" w14:textId="1C64716A" w:rsidR="00800052" w:rsidRPr="00A00902" w:rsidRDefault="00FD135E" w:rsidP="00800052">
      <w:pPr>
        <w:pStyle w:val="ListParagraph"/>
        <w:numPr>
          <w:ilvl w:val="0"/>
          <w:numId w:val="2"/>
        </w:numPr>
        <w:rPr>
          <w:rFonts w:ascii="Arial" w:hAnsi="Arial" w:cs="Arial"/>
        </w:rPr>
      </w:pPr>
      <w:r w:rsidRPr="00FD135E">
        <w:rPr>
          <w:rFonts w:ascii="Arial" w:hAnsi="Arial" w:cs="Arial"/>
        </w:rPr>
        <w:t xml:space="preserve">Corn — $71.4 million. </w:t>
      </w:r>
    </w:p>
    <w:p w14:paraId="3DAD61DF" w14:textId="77777777" w:rsidR="00800052" w:rsidRDefault="00800052" w:rsidP="00800052">
      <w:pPr>
        <w:rPr>
          <w:rFonts w:ascii="Arial" w:hAnsi="Arial" w:cs="Arial"/>
          <w:sz w:val="22"/>
          <w:szCs w:val="22"/>
        </w:rPr>
      </w:pPr>
      <w:r>
        <w:rPr>
          <w:rFonts w:ascii="Arial" w:hAnsi="Arial" w:cs="Arial"/>
          <w:sz w:val="22"/>
          <w:szCs w:val="22"/>
        </w:rPr>
        <w:t>Stiles said that “w</w:t>
      </w:r>
      <w:r w:rsidRPr="00800052">
        <w:rPr>
          <w:rFonts w:ascii="Arial" w:hAnsi="Arial" w:cs="Arial"/>
          <w:sz w:val="22"/>
          <w:szCs w:val="22"/>
        </w:rPr>
        <w:t>hen grain prices were at record highs, the value of our crop exports alone was $3.2 billion back in 2012 and 2013. As commodity prices declined, we saw the dollar value of the state's crop exports steadily drop from 2014 to 2016.</w:t>
      </w:r>
      <w:r>
        <w:rPr>
          <w:rFonts w:ascii="Arial" w:hAnsi="Arial" w:cs="Arial"/>
          <w:sz w:val="22"/>
          <w:szCs w:val="22"/>
        </w:rPr>
        <w:t>”</w:t>
      </w:r>
    </w:p>
    <w:p w14:paraId="260EB727" w14:textId="77777777" w:rsidR="00800052" w:rsidRDefault="00800052" w:rsidP="00800052">
      <w:pPr>
        <w:rPr>
          <w:rFonts w:ascii="Arial" w:hAnsi="Arial" w:cs="Arial"/>
          <w:sz w:val="22"/>
          <w:szCs w:val="22"/>
        </w:rPr>
      </w:pPr>
    </w:p>
    <w:p w14:paraId="6E1254DD" w14:textId="40AA8276" w:rsidR="00800052" w:rsidRDefault="00800052" w:rsidP="00800052">
      <w:pPr>
        <w:rPr>
          <w:rFonts w:ascii="Arial" w:hAnsi="Arial" w:cs="Arial"/>
          <w:sz w:val="22"/>
          <w:szCs w:val="22"/>
        </w:rPr>
      </w:pPr>
      <w:r>
        <w:rPr>
          <w:rFonts w:ascii="Arial" w:hAnsi="Arial" w:cs="Arial"/>
          <w:sz w:val="22"/>
          <w:szCs w:val="22"/>
        </w:rPr>
        <w:t xml:space="preserve">The trade war with China </w:t>
      </w:r>
      <w:r w:rsidR="00A00902">
        <w:rPr>
          <w:rFonts w:ascii="Arial" w:hAnsi="Arial" w:cs="Arial"/>
          <w:sz w:val="22"/>
          <w:szCs w:val="22"/>
        </w:rPr>
        <w:t xml:space="preserve">pulled the rug out from under those values. </w:t>
      </w:r>
    </w:p>
    <w:p w14:paraId="7451E06E" w14:textId="77777777" w:rsidR="00800052" w:rsidRDefault="00800052" w:rsidP="00800052">
      <w:pPr>
        <w:rPr>
          <w:rFonts w:ascii="Arial" w:hAnsi="Arial" w:cs="Arial"/>
          <w:sz w:val="22"/>
          <w:szCs w:val="22"/>
        </w:rPr>
      </w:pPr>
    </w:p>
    <w:p w14:paraId="0F2EE9D9" w14:textId="19FD7804" w:rsidR="00800052" w:rsidRPr="00800052" w:rsidRDefault="00A00902" w:rsidP="00800052">
      <w:pPr>
        <w:rPr>
          <w:rFonts w:ascii="Arial" w:hAnsi="Arial" w:cs="Arial"/>
          <w:sz w:val="22"/>
          <w:szCs w:val="22"/>
        </w:rPr>
      </w:pPr>
      <w:r>
        <w:rPr>
          <w:rFonts w:ascii="Arial" w:hAnsi="Arial" w:cs="Arial"/>
          <w:sz w:val="22"/>
          <w:szCs w:val="22"/>
        </w:rPr>
        <w:t>“</w:t>
      </w:r>
      <w:r w:rsidR="00800052" w:rsidRPr="00800052">
        <w:rPr>
          <w:rFonts w:ascii="Arial" w:hAnsi="Arial" w:cs="Arial"/>
          <w:sz w:val="22"/>
          <w:szCs w:val="22"/>
        </w:rPr>
        <w:t>That pulled the value of crop exports down to $2.4 billion in 2018 and 2019</w:t>
      </w:r>
      <w:r>
        <w:rPr>
          <w:rFonts w:ascii="Arial" w:hAnsi="Arial" w:cs="Arial"/>
          <w:sz w:val="22"/>
          <w:szCs w:val="22"/>
        </w:rPr>
        <w:t xml:space="preserve">,” Stiles said. </w:t>
      </w:r>
    </w:p>
    <w:p w14:paraId="15CDDC7D" w14:textId="77777777" w:rsidR="00800052" w:rsidRPr="00800052" w:rsidRDefault="00800052" w:rsidP="00800052">
      <w:pPr>
        <w:rPr>
          <w:rFonts w:ascii="Arial" w:hAnsi="Arial" w:cs="Arial"/>
          <w:sz w:val="22"/>
          <w:szCs w:val="22"/>
        </w:rPr>
      </w:pPr>
    </w:p>
    <w:p w14:paraId="5A0D574D" w14:textId="77777777" w:rsidR="00A00902" w:rsidRDefault="00A00902" w:rsidP="00800052">
      <w:pPr>
        <w:rPr>
          <w:rFonts w:ascii="Arial" w:hAnsi="Arial" w:cs="Arial"/>
          <w:sz w:val="22"/>
          <w:szCs w:val="22"/>
        </w:rPr>
      </w:pPr>
      <w:r>
        <w:rPr>
          <w:rFonts w:ascii="Arial" w:hAnsi="Arial" w:cs="Arial"/>
          <w:sz w:val="22"/>
          <w:szCs w:val="22"/>
        </w:rPr>
        <w:t>“</w:t>
      </w:r>
      <w:r w:rsidR="00800052" w:rsidRPr="00800052">
        <w:rPr>
          <w:rFonts w:ascii="Arial" w:hAnsi="Arial" w:cs="Arial"/>
          <w:sz w:val="22"/>
          <w:szCs w:val="22"/>
        </w:rPr>
        <w:t>As we look at the trends in export values, we have to think about the stories and events going on with our key trade partners</w:t>
      </w:r>
      <w:r>
        <w:rPr>
          <w:rFonts w:ascii="Arial" w:hAnsi="Arial" w:cs="Arial"/>
          <w:sz w:val="22"/>
          <w:szCs w:val="22"/>
        </w:rPr>
        <w:t>,” he said. “</w:t>
      </w:r>
      <w:r w:rsidR="00800052" w:rsidRPr="00800052">
        <w:rPr>
          <w:rFonts w:ascii="Arial" w:hAnsi="Arial" w:cs="Arial"/>
          <w:sz w:val="22"/>
          <w:szCs w:val="22"/>
        </w:rPr>
        <w:t>China has long been the top export market for our soybeans and cotton. This year they are the top export market for our corn and other feed grains.</w:t>
      </w:r>
      <w:r>
        <w:rPr>
          <w:rFonts w:ascii="Arial" w:hAnsi="Arial" w:cs="Arial"/>
          <w:sz w:val="22"/>
          <w:szCs w:val="22"/>
        </w:rPr>
        <w:t>”</w:t>
      </w:r>
    </w:p>
    <w:p w14:paraId="0A70CC17" w14:textId="77777777" w:rsidR="00A00902" w:rsidRDefault="00A00902" w:rsidP="00800052">
      <w:pPr>
        <w:rPr>
          <w:rFonts w:ascii="Arial" w:hAnsi="Arial" w:cs="Arial"/>
          <w:sz w:val="22"/>
          <w:szCs w:val="22"/>
        </w:rPr>
      </w:pPr>
    </w:p>
    <w:p w14:paraId="6F74FD35" w14:textId="70FCF5E3" w:rsidR="001D25BC" w:rsidRDefault="00A00902" w:rsidP="001D25BC">
      <w:pPr>
        <w:rPr>
          <w:rFonts w:ascii="Arial" w:hAnsi="Arial" w:cs="Arial"/>
          <w:sz w:val="22"/>
          <w:szCs w:val="22"/>
        </w:rPr>
      </w:pPr>
      <w:r>
        <w:rPr>
          <w:rFonts w:ascii="Arial" w:hAnsi="Arial" w:cs="Arial"/>
          <w:sz w:val="22"/>
          <w:szCs w:val="22"/>
        </w:rPr>
        <w:lastRenderedPageBreak/>
        <w:t>Stiles said that a</w:t>
      </w:r>
      <w:r w:rsidR="001D25BC" w:rsidRPr="001D25BC">
        <w:rPr>
          <w:rFonts w:ascii="Arial" w:hAnsi="Arial" w:cs="Arial"/>
          <w:sz w:val="22"/>
          <w:szCs w:val="22"/>
        </w:rPr>
        <w:t xml:space="preserve">lthough a </w:t>
      </w:r>
      <w:r w:rsidR="001D25BC">
        <w:rPr>
          <w:rFonts w:ascii="Arial" w:hAnsi="Arial" w:cs="Arial"/>
          <w:sz w:val="22"/>
          <w:szCs w:val="22"/>
        </w:rPr>
        <w:t>s</w:t>
      </w:r>
      <w:r w:rsidR="001D25BC" w:rsidRPr="001D25BC">
        <w:rPr>
          <w:rFonts w:ascii="Arial" w:hAnsi="Arial" w:cs="Arial"/>
          <w:sz w:val="22"/>
          <w:szCs w:val="22"/>
        </w:rPr>
        <w:t xml:space="preserve">tate’s actual agricultural export value cannot be measured directly, USDA’s Economic Research Service estimates </w:t>
      </w:r>
      <w:r w:rsidR="001D25BC">
        <w:rPr>
          <w:rFonts w:ascii="Arial" w:hAnsi="Arial" w:cs="Arial"/>
          <w:sz w:val="22"/>
          <w:szCs w:val="22"/>
        </w:rPr>
        <w:t>s</w:t>
      </w:r>
      <w:r w:rsidR="001D25BC" w:rsidRPr="001D25BC">
        <w:rPr>
          <w:rFonts w:ascii="Arial" w:hAnsi="Arial" w:cs="Arial"/>
          <w:sz w:val="22"/>
          <w:szCs w:val="22"/>
        </w:rPr>
        <w:t>tate exports of total and selected commodities based on U.S. farm cash receipts dat</w:t>
      </w:r>
      <w:r>
        <w:rPr>
          <w:rFonts w:ascii="Arial" w:hAnsi="Arial" w:cs="Arial"/>
          <w:sz w:val="22"/>
          <w:szCs w:val="22"/>
        </w:rPr>
        <w:t>a.</w:t>
      </w:r>
      <w:r w:rsidR="001D25BC">
        <w:rPr>
          <w:rFonts w:ascii="Arial" w:hAnsi="Arial" w:cs="Arial"/>
          <w:sz w:val="22"/>
          <w:szCs w:val="22"/>
        </w:rPr>
        <w:t xml:space="preserve"> The Economic Research Service compiles data collected by the Department of Homeland Security and U.S. Customs and Border Protection.</w:t>
      </w:r>
    </w:p>
    <w:p w14:paraId="548644A1" w14:textId="3E03C0E9" w:rsidR="000D14BC" w:rsidRDefault="000D14BC" w:rsidP="001D25BC">
      <w:pPr>
        <w:rPr>
          <w:rFonts w:ascii="Arial" w:hAnsi="Arial" w:cs="Arial"/>
          <w:sz w:val="22"/>
          <w:szCs w:val="22"/>
        </w:rPr>
      </w:pPr>
    </w:p>
    <w:p w14:paraId="310C7E1E" w14:textId="2F71AD2E" w:rsidR="000D14BC" w:rsidRPr="001D25BC" w:rsidRDefault="000D14BC" w:rsidP="001D25BC">
      <w:pPr>
        <w:rPr>
          <w:rFonts w:ascii="Arial" w:hAnsi="Arial" w:cs="Arial"/>
          <w:sz w:val="22"/>
          <w:szCs w:val="22"/>
        </w:rPr>
      </w:pPr>
      <w:r>
        <w:rPr>
          <w:rFonts w:ascii="Arial" w:hAnsi="Arial" w:cs="Arial"/>
          <w:sz w:val="22"/>
          <w:szCs w:val="22"/>
        </w:rPr>
        <w:t>Stiles said the next update will be in October.</w:t>
      </w:r>
    </w:p>
    <w:p w14:paraId="28507620" w14:textId="7622C65F" w:rsidR="001D25BC" w:rsidRDefault="001D25BC">
      <w:pPr>
        <w:rPr>
          <w:rFonts w:ascii="Arial" w:hAnsi="Arial" w:cs="Arial"/>
          <w:sz w:val="22"/>
          <w:szCs w:val="22"/>
        </w:rPr>
      </w:pPr>
    </w:p>
    <w:p w14:paraId="52F19B99" w14:textId="77777777" w:rsidR="00D41D60" w:rsidRPr="00D65858" w:rsidRDefault="00D41D60" w:rsidP="00D41D60">
      <w:pPr>
        <w:shd w:val="clear" w:color="auto" w:fill="FFFFFF"/>
        <w:spacing w:after="100" w:afterAutospacing="1"/>
        <w:rPr>
          <w:rFonts w:ascii="Arial" w:hAnsi="Arial" w:cs="Arial"/>
          <w:color w:val="0000FF"/>
          <w:sz w:val="22"/>
          <w:szCs w:val="22"/>
          <w:u w:val="single"/>
        </w:rPr>
      </w:pPr>
      <w:r w:rsidRPr="00504A6E">
        <w:rPr>
          <w:rFonts w:ascii="Arial" w:hAnsi="Arial" w:cs="Arial"/>
          <w:sz w:val="22"/>
          <w:szCs w:val="22"/>
        </w:rPr>
        <w:t>To learn about extension programs in Arkansas, contact your local Cooperative Extension Service agent or visit </w:t>
      </w:r>
      <w:hyperlink r:id="rId8" w:history="1">
        <w:r w:rsidRPr="00504A6E">
          <w:rPr>
            <w:rStyle w:val="Hyperlink"/>
            <w:rFonts w:ascii="Arial" w:hAnsi="Arial" w:cs="Arial"/>
            <w:sz w:val="22"/>
            <w:szCs w:val="22"/>
          </w:rPr>
          <w:t>www.uaex.uada.edu</w:t>
        </w:r>
      </w:hyperlink>
      <w:r w:rsidRPr="00504A6E">
        <w:rPr>
          <w:rFonts w:ascii="Arial" w:hAnsi="Arial" w:cs="Arial"/>
          <w:sz w:val="22"/>
          <w:szCs w:val="22"/>
        </w:rPr>
        <w:t>.</w:t>
      </w:r>
      <w:r>
        <w:rPr>
          <w:rFonts w:ascii="Arial" w:hAnsi="Arial" w:cs="Arial"/>
          <w:sz w:val="22"/>
          <w:szCs w:val="22"/>
        </w:rPr>
        <w:t xml:space="preserve"> Follow us on Twitter and Instagram at @AR_Extension.</w:t>
      </w:r>
      <w:r w:rsidRPr="00504A6E">
        <w:rPr>
          <w:rFonts w:ascii="Arial" w:hAnsi="Arial" w:cs="Arial"/>
          <w:sz w:val="22"/>
          <w:szCs w:val="22"/>
        </w:rPr>
        <w:t xml:space="preserve"> To learn more about Division of Agriculture research, visit the Arkansas Agricultural Experiment Station website: </w:t>
      </w:r>
      <w:hyperlink r:id="rId9" w:history="1">
        <w:r w:rsidRPr="00504A6E">
          <w:rPr>
            <w:rStyle w:val="Hyperlink"/>
            <w:rFonts w:ascii="Arial" w:hAnsi="Arial" w:cs="Arial"/>
            <w:sz w:val="22"/>
            <w:szCs w:val="22"/>
          </w:rPr>
          <w:t>https://aaes.uark.edu</w:t>
        </w:r>
      </w:hyperlink>
      <w:r w:rsidRPr="00504A6E">
        <w:rPr>
          <w:rFonts w:ascii="Arial" w:hAnsi="Arial" w:cs="Arial"/>
          <w:sz w:val="22"/>
          <w:szCs w:val="22"/>
        </w:rPr>
        <w:t xml:space="preserve">. </w:t>
      </w:r>
      <w:r>
        <w:rPr>
          <w:rFonts w:ascii="Arial" w:hAnsi="Arial" w:cs="Arial"/>
          <w:sz w:val="22"/>
          <w:szCs w:val="22"/>
        </w:rPr>
        <w:t xml:space="preserve">Follow on Twitter at @ArkAgResearch. </w:t>
      </w:r>
      <w:r w:rsidRPr="00504A6E">
        <w:rPr>
          <w:rFonts w:ascii="Arial" w:hAnsi="Arial" w:cs="Arial"/>
          <w:sz w:val="22"/>
          <w:szCs w:val="22"/>
        </w:rPr>
        <w:t xml:space="preserve">To learn more about the Division of Agriculture, visit </w:t>
      </w:r>
      <w:hyperlink r:id="rId10" w:history="1">
        <w:r w:rsidRPr="00504A6E">
          <w:rPr>
            <w:rStyle w:val="Hyperlink"/>
            <w:rFonts w:ascii="Arial" w:hAnsi="Arial" w:cs="Arial"/>
            <w:sz w:val="22"/>
            <w:szCs w:val="22"/>
          </w:rPr>
          <w:t>https://uada.edu/</w:t>
        </w:r>
      </w:hyperlink>
      <w:r>
        <w:rPr>
          <w:rStyle w:val="Hyperlink"/>
          <w:rFonts w:ascii="Arial" w:hAnsi="Arial" w:cs="Arial"/>
          <w:sz w:val="22"/>
          <w:szCs w:val="22"/>
        </w:rPr>
        <w:t>.</w:t>
      </w:r>
      <w:r w:rsidRPr="000E606C">
        <w:rPr>
          <w:rStyle w:val="Hyperlink"/>
          <w:rFonts w:ascii="Arial" w:hAnsi="Arial" w:cs="Arial"/>
          <w:sz w:val="22"/>
          <w:szCs w:val="22"/>
        </w:rPr>
        <w:t xml:space="preserve"> </w:t>
      </w:r>
      <w:r w:rsidRPr="00860D25">
        <w:rPr>
          <w:rFonts w:ascii="Arial" w:hAnsi="Arial" w:cs="Arial"/>
          <w:color w:val="000000" w:themeColor="text1"/>
          <w:sz w:val="22"/>
          <w:szCs w:val="22"/>
          <w:shd w:val="clear" w:color="auto" w:fill="FFFFFF"/>
        </w:rPr>
        <w:t>Follow us on Twitter at </w:t>
      </w:r>
      <w:r>
        <w:t>@AgInArk.</w:t>
      </w:r>
    </w:p>
    <w:p w14:paraId="19EB15C0" w14:textId="77777777" w:rsidR="00D41D60" w:rsidRPr="00B44CB1" w:rsidRDefault="00D41D60" w:rsidP="00D41D60">
      <w:pPr>
        <w:rPr>
          <w:rFonts w:ascii="Arial" w:hAnsi="Arial" w:cs="Arial"/>
          <w:b/>
          <w:color w:val="000000" w:themeColor="text1"/>
          <w:sz w:val="22"/>
          <w:szCs w:val="22"/>
        </w:rPr>
      </w:pPr>
      <w:r w:rsidRPr="00B44CB1">
        <w:rPr>
          <w:rFonts w:ascii="Arial" w:hAnsi="Arial" w:cs="Arial"/>
          <w:b/>
          <w:color w:val="000000" w:themeColor="text1"/>
          <w:sz w:val="22"/>
          <w:szCs w:val="22"/>
        </w:rPr>
        <w:t>About the Division of Agriculture</w:t>
      </w:r>
    </w:p>
    <w:p w14:paraId="6AAE2011" w14:textId="77777777" w:rsidR="00D41D60" w:rsidRPr="00B44CB1" w:rsidRDefault="00D41D60" w:rsidP="00D41D60">
      <w:pPr>
        <w:rPr>
          <w:rFonts w:ascii="Arial" w:hAnsi="Arial" w:cs="Arial"/>
          <w:color w:val="000000" w:themeColor="text1"/>
          <w:sz w:val="22"/>
          <w:szCs w:val="22"/>
        </w:rPr>
      </w:pPr>
      <w:r w:rsidRPr="00B44CB1">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35112AA8" w14:textId="77777777" w:rsidR="00D41D60" w:rsidRPr="00B44CB1" w:rsidRDefault="00D41D60" w:rsidP="00D41D60">
      <w:pPr>
        <w:rPr>
          <w:rFonts w:ascii="Arial" w:hAnsi="Arial" w:cs="Arial"/>
          <w:color w:val="000000" w:themeColor="text1"/>
          <w:sz w:val="22"/>
          <w:szCs w:val="22"/>
        </w:rPr>
      </w:pPr>
    </w:p>
    <w:p w14:paraId="6E9E39E2" w14:textId="77777777" w:rsidR="00D41D60" w:rsidRPr="00B44CB1" w:rsidRDefault="00D41D60" w:rsidP="00D41D60">
      <w:pPr>
        <w:pStyle w:val="xmsonormal"/>
        <w:spacing w:before="0" w:beforeAutospacing="0" w:after="0" w:afterAutospacing="0"/>
        <w:rPr>
          <w:rFonts w:ascii="Arial" w:hAnsi="Arial" w:cs="Arial"/>
          <w:color w:val="000000" w:themeColor="text1"/>
          <w:sz w:val="22"/>
          <w:szCs w:val="22"/>
        </w:rPr>
      </w:pPr>
      <w:r w:rsidRPr="00B44CB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471F7E8C" w14:textId="77777777" w:rsidR="00D41D60" w:rsidRPr="00B44CB1" w:rsidRDefault="00D41D60" w:rsidP="00D41D60">
      <w:pPr>
        <w:pStyle w:val="xmsonormal"/>
        <w:spacing w:before="0" w:beforeAutospacing="0" w:after="0" w:afterAutospacing="0"/>
        <w:rPr>
          <w:rFonts w:ascii="Arial" w:hAnsi="Arial" w:cs="Arial"/>
          <w:color w:val="000000" w:themeColor="text1"/>
          <w:sz w:val="22"/>
          <w:szCs w:val="22"/>
        </w:rPr>
      </w:pPr>
    </w:p>
    <w:p w14:paraId="1E46ACFC" w14:textId="77777777" w:rsidR="00D41D60" w:rsidRDefault="00D41D60" w:rsidP="00D41D60">
      <w:pPr>
        <w:pStyle w:val="xmsonormal"/>
        <w:shd w:val="clear" w:color="auto" w:fill="FFFFFF"/>
        <w:spacing w:before="0" w:beforeAutospacing="0" w:after="0" w:afterAutospacing="0"/>
        <w:rPr>
          <w:rFonts w:ascii="Arial" w:hAnsi="Arial" w:cs="Arial"/>
          <w:color w:val="000000" w:themeColor="text1"/>
          <w:sz w:val="22"/>
          <w:szCs w:val="22"/>
        </w:rPr>
      </w:pPr>
      <w:r w:rsidRPr="00B44CB1">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866F725" w14:textId="77777777" w:rsidR="00D41D60" w:rsidRDefault="00D41D60" w:rsidP="00D41D60">
      <w:pPr>
        <w:rPr>
          <w:rFonts w:ascii="Arial" w:hAnsi="Arial" w:cs="Arial"/>
        </w:rPr>
      </w:pPr>
    </w:p>
    <w:p w14:paraId="412417BD" w14:textId="77777777" w:rsidR="00D41D60" w:rsidRDefault="00D41D60" w:rsidP="00D41D60">
      <w:pPr>
        <w:rPr>
          <w:rFonts w:ascii="Arial" w:hAnsi="Arial" w:cs="Arial"/>
        </w:rPr>
      </w:pPr>
    </w:p>
    <w:p w14:paraId="20AF8A93" w14:textId="77777777" w:rsidR="00D41D60" w:rsidRPr="00261D3C" w:rsidRDefault="00D41D60" w:rsidP="00D41D60">
      <w:pPr>
        <w:jc w:val="center"/>
        <w:rPr>
          <w:rFonts w:ascii="Arial" w:hAnsi="Arial" w:cs="Arial"/>
        </w:rPr>
      </w:pPr>
      <w:r>
        <w:rPr>
          <w:rFonts w:ascii="Arial" w:hAnsi="Arial" w:cs="Arial"/>
        </w:rPr>
        <w:t># # #</w:t>
      </w:r>
    </w:p>
    <w:p w14:paraId="67160603" w14:textId="77777777" w:rsidR="00D41D60" w:rsidRDefault="00D41D60"/>
    <w:sectPr w:rsidR="00D41D60"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60B33"/>
    <w:multiLevelType w:val="hybridMultilevel"/>
    <w:tmpl w:val="B27E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73217"/>
    <w:multiLevelType w:val="hybridMultilevel"/>
    <w:tmpl w:val="B918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60"/>
    <w:rsid w:val="00020301"/>
    <w:rsid w:val="000D14BC"/>
    <w:rsid w:val="001D25BC"/>
    <w:rsid w:val="003C33AC"/>
    <w:rsid w:val="003E6747"/>
    <w:rsid w:val="005B0776"/>
    <w:rsid w:val="00800052"/>
    <w:rsid w:val="00A00902"/>
    <w:rsid w:val="00D41D60"/>
    <w:rsid w:val="00E56EA9"/>
    <w:rsid w:val="00FD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87817"/>
  <w15:chartTrackingRefBased/>
  <w15:docId w15:val="{901C8758-079E-954B-B1AD-5DE6DC7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D60"/>
    <w:rPr>
      <w:color w:val="0000FF"/>
      <w:u w:val="single"/>
    </w:rPr>
  </w:style>
  <w:style w:type="paragraph" w:styleId="ListParagraph">
    <w:name w:val="List Paragraph"/>
    <w:basedOn w:val="Normal"/>
    <w:uiPriority w:val="34"/>
    <w:qFormat/>
    <w:rsid w:val="00D41D60"/>
    <w:pPr>
      <w:spacing w:after="160" w:line="259" w:lineRule="auto"/>
      <w:ind w:left="720"/>
      <w:contextualSpacing/>
    </w:pPr>
    <w:rPr>
      <w:sz w:val="22"/>
      <w:szCs w:val="22"/>
    </w:rPr>
  </w:style>
  <w:style w:type="paragraph" w:customStyle="1" w:styleId="xmsonormal">
    <w:name w:val="x_msonormal"/>
    <w:basedOn w:val="Normal"/>
    <w:rsid w:val="00D41D60"/>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3E6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696347">
      <w:bodyDiv w:val="1"/>
      <w:marLeft w:val="0"/>
      <w:marRight w:val="0"/>
      <w:marTop w:val="0"/>
      <w:marBottom w:val="0"/>
      <w:divBdr>
        <w:top w:val="none" w:sz="0" w:space="0" w:color="auto"/>
        <w:left w:val="none" w:sz="0" w:space="0" w:color="auto"/>
        <w:bottom w:val="none" w:sz="0" w:space="0" w:color="auto"/>
        <w:right w:val="none" w:sz="0" w:space="0" w:color="auto"/>
      </w:divBdr>
      <w:divsChild>
        <w:div w:id="729426097">
          <w:marLeft w:val="0"/>
          <w:marRight w:val="0"/>
          <w:marTop w:val="0"/>
          <w:marBottom w:val="0"/>
          <w:divBdr>
            <w:top w:val="none" w:sz="0" w:space="0" w:color="auto"/>
            <w:left w:val="none" w:sz="0" w:space="0" w:color="auto"/>
            <w:bottom w:val="none" w:sz="0" w:space="0" w:color="auto"/>
            <w:right w:val="none" w:sz="0" w:space="0" w:color="auto"/>
          </w:divBdr>
        </w:div>
        <w:div w:id="410467029">
          <w:marLeft w:val="0"/>
          <w:marRight w:val="0"/>
          <w:marTop w:val="0"/>
          <w:marBottom w:val="0"/>
          <w:divBdr>
            <w:top w:val="none" w:sz="0" w:space="0" w:color="auto"/>
            <w:left w:val="none" w:sz="0" w:space="0" w:color="auto"/>
            <w:bottom w:val="none" w:sz="0" w:space="0" w:color="auto"/>
            <w:right w:val="none" w:sz="0" w:space="0" w:color="auto"/>
          </w:divBdr>
        </w:div>
        <w:div w:id="91976016">
          <w:marLeft w:val="0"/>
          <w:marRight w:val="0"/>
          <w:marTop w:val="0"/>
          <w:marBottom w:val="0"/>
          <w:divBdr>
            <w:top w:val="none" w:sz="0" w:space="0" w:color="auto"/>
            <w:left w:val="none" w:sz="0" w:space="0" w:color="auto"/>
            <w:bottom w:val="none" w:sz="0" w:space="0" w:color="auto"/>
            <w:right w:val="none" w:sz="0" w:space="0" w:color="auto"/>
          </w:divBdr>
        </w:div>
        <w:div w:id="880215533">
          <w:marLeft w:val="0"/>
          <w:marRight w:val="0"/>
          <w:marTop w:val="0"/>
          <w:marBottom w:val="0"/>
          <w:divBdr>
            <w:top w:val="none" w:sz="0" w:space="0" w:color="auto"/>
            <w:left w:val="none" w:sz="0" w:space="0" w:color="auto"/>
            <w:bottom w:val="none" w:sz="0" w:space="0" w:color="auto"/>
            <w:right w:val="none" w:sz="0" w:space="0" w:color="auto"/>
          </w:divBdr>
        </w:div>
        <w:div w:id="1860925473">
          <w:marLeft w:val="0"/>
          <w:marRight w:val="0"/>
          <w:marTop w:val="0"/>
          <w:marBottom w:val="0"/>
          <w:divBdr>
            <w:top w:val="none" w:sz="0" w:space="0" w:color="auto"/>
            <w:left w:val="none" w:sz="0" w:space="0" w:color="auto"/>
            <w:bottom w:val="none" w:sz="0" w:space="0" w:color="auto"/>
            <w:right w:val="none" w:sz="0" w:space="0" w:color="auto"/>
          </w:divBdr>
        </w:div>
      </w:divsChild>
    </w:div>
    <w:div w:id="882521949">
      <w:bodyDiv w:val="1"/>
      <w:marLeft w:val="0"/>
      <w:marRight w:val="0"/>
      <w:marTop w:val="0"/>
      <w:marBottom w:val="0"/>
      <w:divBdr>
        <w:top w:val="none" w:sz="0" w:space="0" w:color="auto"/>
        <w:left w:val="none" w:sz="0" w:space="0" w:color="auto"/>
        <w:bottom w:val="none" w:sz="0" w:space="0" w:color="auto"/>
        <w:right w:val="none" w:sz="0" w:space="0" w:color="auto"/>
      </w:divBdr>
      <w:divsChild>
        <w:div w:id="126506969">
          <w:marLeft w:val="0"/>
          <w:marRight w:val="0"/>
          <w:marTop w:val="0"/>
          <w:marBottom w:val="0"/>
          <w:divBdr>
            <w:top w:val="none" w:sz="0" w:space="0" w:color="auto"/>
            <w:left w:val="none" w:sz="0" w:space="0" w:color="auto"/>
            <w:bottom w:val="none" w:sz="0" w:space="0" w:color="auto"/>
            <w:right w:val="none" w:sz="0" w:space="0" w:color="auto"/>
          </w:divBdr>
        </w:div>
        <w:div w:id="800851386">
          <w:marLeft w:val="0"/>
          <w:marRight w:val="0"/>
          <w:marTop w:val="0"/>
          <w:marBottom w:val="0"/>
          <w:divBdr>
            <w:top w:val="none" w:sz="0" w:space="0" w:color="auto"/>
            <w:left w:val="none" w:sz="0" w:space="0" w:color="auto"/>
            <w:bottom w:val="none" w:sz="0" w:space="0" w:color="auto"/>
            <w:right w:val="none" w:sz="0" w:space="0" w:color="auto"/>
          </w:divBdr>
        </w:div>
        <w:div w:id="803347650">
          <w:marLeft w:val="0"/>
          <w:marRight w:val="0"/>
          <w:marTop w:val="0"/>
          <w:marBottom w:val="0"/>
          <w:divBdr>
            <w:top w:val="none" w:sz="0" w:space="0" w:color="auto"/>
            <w:left w:val="none" w:sz="0" w:space="0" w:color="auto"/>
            <w:bottom w:val="none" w:sz="0" w:space="0" w:color="auto"/>
            <w:right w:val="none" w:sz="0" w:space="0" w:color="auto"/>
          </w:divBdr>
        </w:div>
        <w:div w:id="1201817653">
          <w:marLeft w:val="0"/>
          <w:marRight w:val="0"/>
          <w:marTop w:val="0"/>
          <w:marBottom w:val="0"/>
          <w:divBdr>
            <w:top w:val="none" w:sz="0" w:space="0" w:color="auto"/>
            <w:left w:val="none" w:sz="0" w:space="0" w:color="auto"/>
            <w:bottom w:val="none" w:sz="0" w:space="0" w:color="auto"/>
            <w:right w:val="none" w:sz="0" w:space="0" w:color="auto"/>
          </w:divBdr>
        </w:div>
        <w:div w:id="1066681520">
          <w:marLeft w:val="0"/>
          <w:marRight w:val="0"/>
          <w:marTop w:val="0"/>
          <w:marBottom w:val="0"/>
          <w:divBdr>
            <w:top w:val="none" w:sz="0" w:space="0" w:color="auto"/>
            <w:left w:val="none" w:sz="0" w:space="0" w:color="auto"/>
            <w:bottom w:val="none" w:sz="0" w:space="0" w:color="auto"/>
            <w:right w:val="none" w:sz="0" w:space="0" w:color="auto"/>
          </w:divBdr>
        </w:div>
      </w:divsChild>
    </w:div>
    <w:div w:id="139146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uada.edu/" TargetMode="External"/><Relationship Id="rId3" Type="http://schemas.openxmlformats.org/officeDocument/2006/relationships/settings" Target="settings.xml"/><Relationship Id="rId7" Type="http://schemas.openxmlformats.org/officeDocument/2006/relationships/hyperlink" Target="https://flic.kr/p/2m8HLn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uada.edu/" TargetMode="External"/><Relationship Id="rId4" Type="http://schemas.openxmlformats.org/officeDocument/2006/relationships/webSettings" Target="webSettings.xml"/><Relationship Id="rId9" Type="http://schemas.openxmlformats.org/officeDocument/2006/relationships/hyperlink" Target="https://aaes.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5</cp:revision>
  <dcterms:created xsi:type="dcterms:W3CDTF">2021-07-01T13:26:00Z</dcterms:created>
  <dcterms:modified xsi:type="dcterms:W3CDTF">2021-07-01T16:10:00Z</dcterms:modified>
</cp:coreProperties>
</file>