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B27231" w:rsidRDefault="00694882" w:rsidP="00B27231">
      <w:pPr>
        <w:rPr>
          <w:rFonts w:ascii="Arial" w:hAnsi="Arial" w:cs="Arial"/>
          <w:sz w:val="22"/>
          <w:szCs w:val="22"/>
        </w:rPr>
      </w:pPr>
      <w:r w:rsidRPr="00B27231">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B27231" w:rsidRDefault="00BD4660" w:rsidP="00B27231">
      <w:pPr>
        <w:rPr>
          <w:rFonts w:ascii="Arial" w:hAnsi="Arial" w:cs="Arial"/>
          <w:sz w:val="22"/>
          <w:szCs w:val="22"/>
        </w:rPr>
      </w:pPr>
    </w:p>
    <w:p w14:paraId="0F2FDD16" w14:textId="169CBB76" w:rsidR="00D25EDA" w:rsidRPr="00B27231" w:rsidRDefault="00D25EDA" w:rsidP="00B27231">
      <w:pPr>
        <w:rPr>
          <w:rFonts w:ascii="Arial" w:hAnsi="Arial" w:cs="Arial"/>
          <w:sz w:val="22"/>
          <w:szCs w:val="22"/>
        </w:rPr>
      </w:pPr>
      <w:r w:rsidRPr="00B27231">
        <w:rPr>
          <w:rFonts w:ascii="Arial" w:hAnsi="Arial" w:cs="Arial"/>
          <w:sz w:val="22"/>
          <w:szCs w:val="22"/>
        </w:rPr>
        <w:t xml:space="preserve">Media Contact: Ryan McGeeney • </w:t>
      </w:r>
      <w:hyperlink r:id="rId6" w:history="1">
        <w:r w:rsidR="008A5A5C" w:rsidRPr="00B27231">
          <w:rPr>
            <w:rStyle w:val="Hyperlink"/>
            <w:rFonts w:ascii="Arial" w:hAnsi="Arial" w:cs="Arial"/>
            <w:sz w:val="22"/>
            <w:szCs w:val="22"/>
          </w:rPr>
          <w:t>rmcgeeney@uada.edu</w:t>
        </w:r>
      </w:hyperlink>
      <w:r w:rsidRPr="00B27231">
        <w:rPr>
          <w:rFonts w:ascii="Arial" w:hAnsi="Arial" w:cs="Arial"/>
          <w:sz w:val="22"/>
          <w:szCs w:val="22"/>
        </w:rPr>
        <w:tab/>
        <w:t xml:space="preserve">•  </w:t>
      </w:r>
      <w:hyperlink r:id="rId7" w:history="1">
        <w:r w:rsidRPr="00B27231">
          <w:rPr>
            <w:rStyle w:val="Hyperlink"/>
            <w:rFonts w:ascii="Arial" w:hAnsi="Arial" w:cs="Arial"/>
            <w:sz w:val="22"/>
            <w:szCs w:val="22"/>
          </w:rPr>
          <w:t>@Ryan_McG44</w:t>
        </w:r>
      </w:hyperlink>
      <w:r w:rsidRPr="00B27231">
        <w:rPr>
          <w:rFonts w:ascii="Arial" w:hAnsi="Arial" w:cs="Arial"/>
          <w:sz w:val="22"/>
          <w:szCs w:val="22"/>
        </w:rPr>
        <w:t xml:space="preserve"> • 501-671-2120</w:t>
      </w:r>
    </w:p>
    <w:p w14:paraId="6CAD19F2" w14:textId="532B0CD5" w:rsidR="00516762" w:rsidRPr="00B27231" w:rsidRDefault="00516762" w:rsidP="00B27231">
      <w:pPr>
        <w:rPr>
          <w:rFonts w:ascii="Arial" w:hAnsi="Arial" w:cs="Arial"/>
          <w:sz w:val="22"/>
          <w:szCs w:val="22"/>
        </w:rPr>
      </w:pPr>
    </w:p>
    <w:p w14:paraId="4C8F89BB" w14:textId="189ADD3B" w:rsidR="002709DE" w:rsidRPr="00B27231" w:rsidRDefault="00165883" w:rsidP="00B27231">
      <w:pPr>
        <w:rPr>
          <w:rFonts w:ascii="Arial" w:hAnsi="Arial" w:cs="Arial"/>
          <w:color w:val="000000" w:themeColor="text1"/>
          <w:sz w:val="22"/>
          <w:szCs w:val="22"/>
        </w:rPr>
      </w:pPr>
      <w:r w:rsidRPr="00B27231">
        <w:rPr>
          <w:rFonts w:ascii="Arial" w:hAnsi="Arial" w:cs="Arial"/>
          <w:color w:val="000000" w:themeColor="text1"/>
          <w:sz w:val="22"/>
          <w:szCs w:val="22"/>
        </w:rPr>
        <w:t>Dec.17, 2021</w:t>
      </w:r>
    </w:p>
    <w:p w14:paraId="662164AF" w14:textId="77777777" w:rsidR="00DC38DF" w:rsidRPr="00B27231" w:rsidRDefault="00DC38DF" w:rsidP="00B27231">
      <w:pPr>
        <w:rPr>
          <w:rFonts w:ascii="Arial" w:eastAsia="Times New Roman" w:hAnsi="Arial" w:cs="Arial"/>
          <w:b/>
          <w:bCs/>
          <w:color w:val="000000" w:themeColor="text1"/>
          <w:sz w:val="22"/>
          <w:szCs w:val="22"/>
          <w:bdr w:val="none" w:sz="0" w:space="0" w:color="auto" w:frame="1"/>
          <w:shd w:val="clear" w:color="auto" w:fill="FFFFFF"/>
        </w:rPr>
      </w:pPr>
    </w:p>
    <w:p w14:paraId="38939A86" w14:textId="7A699C5D" w:rsidR="00DC38DF" w:rsidRPr="00B27231" w:rsidRDefault="00165883" w:rsidP="00B27231">
      <w:pPr>
        <w:rPr>
          <w:rFonts w:ascii="Arial" w:hAnsi="Arial" w:cs="Arial"/>
          <w:b/>
          <w:bCs/>
          <w:color w:val="000000" w:themeColor="text1"/>
          <w:sz w:val="22"/>
          <w:szCs w:val="22"/>
        </w:rPr>
      </w:pPr>
      <w:r w:rsidRPr="00B27231">
        <w:rPr>
          <w:rFonts w:ascii="Arial" w:hAnsi="Arial" w:cs="Arial"/>
          <w:b/>
          <w:bCs/>
          <w:color w:val="000000" w:themeColor="text1"/>
          <w:sz w:val="22"/>
          <w:szCs w:val="22"/>
        </w:rPr>
        <w:t>Arkansas soybean growers make the best of a challenging year</w:t>
      </w:r>
    </w:p>
    <w:p w14:paraId="355A1A5A" w14:textId="77777777" w:rsidR="00EA3177" w:rsidRPr="00B27231" w:rsidRDefault="00EA3177" w:rsidP="00B27231">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B27231" w:rsidRDefault="00DC38DF" w:rsidP="00B27231">
      <w:pPr>
        <w:rPr>
          <w:rFonts w:ascii="Arial" w:eastAsia="Times New Roman" w:hAnsi="Arial" w:cs="Arial"/>
          <w:color w:val="000000" w:themeColor="text1"/>
          <w:sz w:val="22"/>
          <w:szCs w:val="22"/>
        </w:rPr>
      </w:pPr>
      <w:r w:rsidRPr="00B27231">
        <w:rPr>
          <w:rFonts w:ascii="Arial" w:eastAsia="Times New Roman" w:hAnsi="Arial" w:cs="Arial"/>
          <w:color w:val="000000" w:themeColor="text1"/>
          <w:sz w:val="22"/>
          <w:szCs w:val="22"/>
          <w:bdr w:val="none" w:sz="0" w:space="0" w:color="auto" w:frame="1"/>
          <w:shd w:val="clear" w:color="auto" w:fill="FFFFFF"/>
        </w:rPr>
        <w:t>By Ryan McGeeney</w:t>
      </w:r>
      <w:r w:rsidRPr="00B27231">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B27231" w:rsidRDefault="008176C2" w:rsidP="00B27231">
      <w:pPr>
        <w:rPr>
          <w:rFonts w:ascii="Arial" w:hAnsi="Arial" w:cs="Arial"/>
          <w:b/>
          <w:color w:val="000000" w:themeColor="text1"/>
          <w:sz w:val="22"/>
          <w:szCs w:val="22"/>
        </w:rPr>
      </w:pPr>
    </w:p>
    <w:p w14:paraId="027D0E89" w14:textId="77777777" w:rsidR="008176C2" w:rsidRPr="00B27231" w:rsidRDefault="008176C2" w:rsidP="00B27231">
      <w:pPr>
        <w:rPr>
          <w:rFonts w:ascii="Arial" w:hAnsi="Arial" w:cs="Arial"/>
          <w:b/>
          <w:color w:val="000000" w:themeColor="text1"/>
          <w:sz w:val="22"/>
          <w:szCs w:val="22"/>
        </w:rPr>
      </w:pPr>
      <w:r w:rsidRPr="00B27231">
        <w:rPr>
          <w:rFonts w:ascii="Arial" w:hAnsi="Arial" w:cs="Arial"/>
          <w:b/>
          <w:color w:val="000000" w:themeColor="text1"/>
          <w:sz w:val="22"/>
          <w:szCs w:val="22"/>
        </w:rPr>
        <w:t>Fast Facts:</w:t>
      </w:r>
    </w:p>
    <w:p w14:paraId="33469937" w14:textId="70187D75" w:rsidR="007A4C01" w:rsidRPr="00B27231" w:rsidRDefault="00B27231" w:rsidP="00B27231">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Growers manage to hold the line of state average yield, despite flooding</w:t>
      </w:r>
    </w:p>
    <w:p w14:paraId="5AF986B3" w14:textId="28B523F5" w:rsidR="00A5153B" w:rsidRPr="00B27231" w:rsidRDefault="00B27231" w:rsidP="00B27231">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Soybeans more profitable than they’ve been in years</w:t>
      </w:r>
    </w:p>
    <w:p w14:paraId="5BA72AE9" w14:textId="497A22FC" w:rsidR="00A5153B" w:rsidRPr="00B27231" w:rsidRDefault="00B27231" w:rsidP="00B27231">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2022 will bring challenges to profitability</w:t>
      </w:r>
    </w:p>
    <w:p w14:paraId="73F61000" w14:textId="77777777" w:rsidR="00A5153B" w:rsidRPr="00B27231" w:rsidRDefault="00A5153B" w:rsidP="00B27231">
      <w:pPr>
        <w:rPr>
          <w:rFonts w:ascii="Arial" w:hAnsi="Arial" w:cs="Arial"/>
          <w:color w:val="000000" w:themeColor="text1"/>
          <w:sz w:val="22"/>
          <w:szCs w:val="22"/>
        </w:rPr>
      </w:pPr>
    </w:p>
    <w:p w14:paraId="027C0FB1" w14:textId="27CAE32F" w:rsidR="00D12C43" w:rsidRPr="00B27231" w:rsidRDefault="00BD4660" w:rsidP="00B27231">
      <w:pPr>
        <w:rPr>
          <w:rFonts w:ascii="Arial" w:eastAsia="Times New Roman" w:hAnsi="Arial" w:cs="Arial"/>
          <w:color w:val="000000" w:themeColor="text1"/>
          <w:sz w:val="22"/>
          <w:szCs w:val="22"/>
        </w:rPr>
      </w:pPr>
      <w:r w:rsidRPr="00B27231">
        <w:rPr>
          <w:rFonts w:ascii="Arial" w:hAnsi="Arial" w:cs="Arial"/>
          <w:color w:val="000000" w:themeColor="text1"/>
          <w:sz w:val="22"/>
          <w:szCs w:val="22"/>
        </w:rPr>
        <w:t>(</w:t>
      </w:r>
      <w:r w:rsidR="00B27231" w:rsidRPr="00B27231">
        <w:rPr>
          <w:rFonts w:ascii="Arial" w:hAnsi="Arial" w:cs="Arial"/>
          <w:color w:val="000000" w:themeColor="text1"/>
          <w:sz w:val="22"/>
          <w:szCs w:val="22"/>
        </w:rPr>
        <w:t>67</w:t>
      </w:r>
      <w:r w:rsidR="00C277BC">
        <w:rPr>
          <w:rFonts w:ascii="Arial" w:hAnsi="Arial" w:cs="Arial"/>
          <w:color w:val="000000" w:themeColor="text1"/>
          <w:sz w:val="22"/>
          <w:szCs w:val="22"/>
        </w:rPr>
        <w:t>1</w:t>
      </w:r>
      <w:r w:rsidRPr="00B27231">
        <w:rPr>
          <w:rFonts w:ascii="Arial" w:hAnsi="Arial" w:cs="Arial"/>
          <w:color w:val="000000" w:themeColor="text1"/>
          <w:sz w:val="22"/>
          <w:szCs w:val="22"/>
        </w:rPr>
        <w:t xml:space="preserve"> words)</w:t>
      </w:r>
      <w:r w:rsidR="00C277BC">
        <w:rPr>
          <w:rFonts w:ascii="Arial" w:hAnsi="Arial" w:cs="Arial"/>
          <w:color w:val="000000" w:themeColor="text1"/>
          <w:sz w:val="22"/>
          <w:szCs w:val="22"/>
        </w:rPr>
        <w:br/>
        <w:t xml:space="preserve">(Newsrooms: With file art at </w:t>
      </w:r>
      <w:hyperlink r:id="rId8" w:history="1">
        <w:r w:rsidR="00C277BC" w:rsidRPr="00027EF4">
          <w:rPr>
            <w:rStyle w:val="Hyperlink"/>
            <w:rFonts w:ascii="Arial" w:hAnsi="Arial" w:cs="Arial"/>
            <w:sz w:val="22"/>
            <w:szCs w:val="22"/>
          </w:rPr>
          <w:t>https://flic.kr/p/2gYwGgt</w:t>
        </w:r>
      </w:hyperlink>
      <w:r w:rsidR="00C277BC">
        <w:rPr>
          <w:rFonts w:ascii="Arial" w:hAnsi="Arial" w:cs="Arial"/>
          <w:color w:val="000000" w:themeColor="text1"/>
          <w:sz w:val="22"/>
          <w:szCs w:val="22"/>
        </w:rPr>
        <w:t xml:space="preserve">) </w:t>
      </w:r>
    </w:p>
    <w:p w14:paraId="7EA5B1BB" w14:textId="77777777" w:rsidR="00DC02D4" w:rsidRPr="00B27231" w:rsidRDefault="00DC02D4" w:rsidP="00B27231">
      <w:pPr>
        <w:spacing w:after="150"/>
        <w:rPr>
          <w:rFonts w:ascii="Arial" w:hAnsi="Arial" w:cs="Arial"/>
          <w:color w:val="000000" w:themeColor="text1"/>
          <w:sz w:val="22"/>
          <w:szCs w:val="22"/>
        </w:rPr>
      </w:pPr>
    </w:p>
    <w:p w14:paraId="024579BB" w14:textId="0598BD46" w:rsidR="00EA3177" w:rsidRPr="00B27231" w:rsidRDefault="00165883" w:rsidP="00B27231">
      <w:pPr>
        <w:spacing w:after="150"/>
        <w:rPr>
          <w:rFonts w:ascii="Arial" w:hAnsi="Arial" w:cs="Arial"/>
          <w:color w:val="000000" w:themeColor="text1"/>
          <w:sz w:val="22"/>
          <w:szCs w:val="22"/>
        </w:rPr>
      </w:pPr>
      <w:r w:rsidRPr="00B27231">
        <w:rPr>
          <w:rFonts w:ascii="Arial" w:hAnsi="Arial" w:cs="Arial"/>
          <w:color w:val="000000" w:themeColor="text1"/>
          <w:sz w:val="22"/>
          <w:szCs w:val="22"/>
        </w:rPr>
        <w:t xml:space="preserve">LITTLE ROCK — Now that nearly every last soybean has been harvested from the fields of Arkansas, Jeremy Ross, extension soybean agronomist for the University of Arkansas System Division of Agriculture, can put the harvest in perspective. </w:t>
      </w:r>
    </w:p>
    <w:p w14:paraId="64659022" w14:textId="61CB225F" w:rsidR="00165883" w:rsidRPr="00B27231" w:rsidRDefault="00165883" w:rsidP="00B27231">
      <w:pPr>
        <w:spacing w:after="150"/>
        <w:rPr>
          <w:rFonts w:ascii="Arial" w:hAnsi="Arial" w:cs="Arial"/>
          <w:color w:val="000000" w:themeColor="text1"/>
          <w:sz w:val="22"/>
          <w:szCs w:val="22"/>
        </w:rPr>
      </w:pPr>
      <w:r w:rsidRPr="00B27231">
        <w:rPr>
          <w:rFonts w:ascii="Arial" w:hAnsi="Arial" w:cs="Arial"/>
          <w:color w:val="000000" w:themeColor="text1"/>
          <w:sz w:val="22"/>
          <w:szCs w:val="22"/>
        </w:rPr>
        <w:t>“We had a good year,” Ross said. “But we could’ve had a really good year.”</w:t>
      </w:r>
    </w:p>
    <w:p w14:paraId="48F2839B" w14:textId="6995941C" w:rsidR="00165883" w:rsidRPr="00B27231" w:rsidRDefault="00165883" w:rsidP="00B27231">
      <w:pPr>
        <w:spacing w:after="150"/>
        <w:rPr>
          <w:rFonts w:ascii="Arial" w:hAnsi="Arial" w:cs="Arial"/>
          <w:color w:val="000000" w:themeColor="text1"/>
          <w:sz w:val="22"/>
          <w:szCs w:val="22"/>
        </w:rPr>
      </w:pPr>
      <w:r w:rsidRPr="00B27231">
        <w:rPr>
          <w:rFonts w:ascii="Arial" w:hAnsi="Arial" w:cs="Arial"/>
          <w:color w:val="000000" w:themeColor="text1"/>
          <w:sz w:val="22"/>
          <w:szCs w:val="22"/>
        </w:rPr>
        <w:t xml:space="preserve">The caveat being, of course, the record rainfall and flooding event that struck southeastern Arkansas during the first week of June. With about 600,000 acres of corn, cotton, rice and soybeans damaged, Ross and other experts estimated a loss of about $70 million in soybean production alone. </w:t>
      </w:r>
    </w:p>
    <w:p w14:paraId="2A5FEE0F" w14:textId="062C743E" w:rsidR="00165883" w:rsidRPr="00B27231" w:rsidRDefault="00165883" w:rsidP="00B27231">
      <w:pPr>
        <w:spacing w:after="150"/>
        <w:rPr>
          <w:rFonts w:ascii="Arial" w:hAnsi="Arial" w:cs="Arial"/>
          <w:color w:val="000000" w:themeColor="text1"/>
          <w:sz w:val="22"/>
          <w:szCs w:val="22"/>
        </w:rPr>
      </w:pPr>
      <w:r w:rsidRPr="00B27231">
        <w:rPr>
          <w:rFonts w:ascii="Arial" w:hAnsi="Arial" w:cs="Arial"/>
          <w:color w:val="000000" w:themeColor="text1"/>
          <w:sz w:val="22"/>
          <w:szCs w:val="22"/>
        </w:rPr>
        <w:t>And while many growers replanted in soybeans, they knew they were likely to see significant yield reduction in those acres, given the late date, relative to the planting and growing seasons.</w:t>
      </w:r>
    </w:p>
    <w:p w14:paraId="5CA5AB5B" w14:textId="77777777" w:rsidR="001B6ECC" w:rsidRPr="00B27231" w:rsidRDefault="001B6ECC" w:rsidP="00B27231">
      <w:pPr>
        <w:rPr>
          <w:rFonts w:ascii="Arial" w:hAnsi="Arial" w:cs="Arial"/>
          <w:sz w:val="22"/>
          <w:szCs w:val="22"/>
        </w:rPr>
      </w:pPr>
      <w:r w:rsidRPr="00B27231">
        <w:rPr>
          <w:rFonts w:ascii="Arial" w:hAnsi="Arial" w:cs="Arial"/>
          <w:sz w:val="22"/>
          <w:szCs w:val="22"/>
        </w:rPr>
        <w:t>“Talking to growers that had to do replanting in that area, they’re pleased with what they got</w:t>
      </w:r>
      <w:r w:rsidRPr="00B27231">
        <w:rPr>
          <w:rFonts w:ascii="Arial" w:hAnsi="Arial" w:cs="Arial"/>
          <w:sz w:val="22"/>
          <w:szCs w:val="22"/>
        </w:rPr>
        <w:t>,” Ross said. “B</w:t>
      </w:r>
      <w:r w:rsidRPr="00B27231">
        <w:rPr>
          <w:rFonts w:ascii="Arial" w:hAnsi="Arial" w:cs="Arial"/>
          <w:sz w:val="22"/>
          <w:szCs w:val="22"/>
        </w:rPr>
        <w:t>ut of course the yields aren’t as high as they could’ve been had that flooding event not occurred, had they not needed to replant. Some of those growers lost one to two months’ worth of progress when that flood came in June.</w:t>
      </w:r>
      <w:r w:rsidRPr="00B27231">
        <w:rPr>
          <w:rFonts w:ascii="Arial" w:hAnsi="Arial" w:cs="Arial"/>
          <w:sz w:val="22"/>
          <w:szCs w:val="22"/>
        </w:rPr>
        <w:t>”</w:t>
      </w:r>
    </w:p>
    <w:p w14:paraId="0956E0E1" w14:textId="77777777" w:rsidR="001B6ECC" w:rsidRPr="00B27231" w:rsidRDefault="001B6ECC" w:rsidP="00B27231">
      <w:pPr>
        <w:rPr>
          <w:rFonts w:ascii="Arial" w:hAnsi="Arial" w:cs="Arial"/>
          <w:sz w:val="22"/>
          <w:szCs w:val="22"/>
        </w:rPr>
      </w:pPr>
    </w:p>
    <w:p w14:paraId="07A32A4E" w14:textId="4E4585DE" w:rsidR="001B6ECC" w:rsidRPr="00B27231" w:rsidRDefault="001B6ECC" w:rsidP="00B27231">
      <w:pPr>
        <w:rPr>
          <w:rFonts w:ascii="Arial" w:hAnsi="Arial" w:cs="Arial"/>
          <w:sz w:val="22"/>
          <w:szCs w:val="22"/>
        </w:rPr>
      </w:pPr>
      <w:r w:rsidRPr="00B27231">
        <w:rPr>
          <w:rFonts w:ascii="Arial" w:hAnsi="Arial" w:cs="Arial"/>
          <w:sz w:val="22"/>
          <w:szCs w:val="22"/>
        </w:rPr>
        <w:t>Ultimately, Arkansas soybean growers managed an estimated average yield of 50 bushels per acre, right in line with the last several years, according to preliminary figures from the U.S. Department of Agriculture. Total soybean acreage was just over 3 million acres.</w:t>
      </w:r>
      <w:r w:rsidRPr="00B27231">
        <w:rPr>
          <w:rFonts w:ascii="Arial" w:hAnsi="Arial" w:cs="Arial"/>
          <w:sz w:val="22"/>
          <w:szCs w:val="22"/>
        </w:rPr>
        <w:t xml:space="preserve"> </w:t>
      </w:r>
    </w:p>
    <w:p w14:paraId="727417E2" w14:textId="77777777" w:rsidR="00165883" w:rsidRPr="00B27231" w:rsidRDefault="00165883" w:rsidP="00B27231">
      <w:pPr>
        <w:spacing w:after="150"/>
        <w:rPr>
          <w:rFonts w:ascii="Arial" w:hAnsi="Arial" w:cs="Arial"/>
          <w:color w:val="000000" w:themeColor="text1"/>
          <w:sz w:val="22"/>
          <w:szCs w:val="22"/>
        </w:rPr>
      </w:pPr>
    </w:p>
    <w:p w14:paraId="7FBDC7E3" w14:textId="42BD3311" w:rsidR="00165883" w:rsidRPr="00B27231" w:rsidRDefault="001B6ECC" w:rsidP="00B27231">
      <w:pPr>
        <w:spacing w:after="150"/>
        <w:rPr>
          <w:rFonts w:ascii="Arial" w:hAnsi="Arial" w:cs="Arial"/>
          <w:color w:val="000000" w:themeColor="text1"/>
          <w:sz w:val="22"/>
          <w:szCs w:val="22"/>
        </w:rPr>
      </w:pPr>
      <w:r w:rsidRPr="00B27231">
        <w:rPr>
          <w:rFonts w:ascii="Arial" w:hAnsi="Arial" w:cs="Arial"/>
          <w:b/>
          <w:bCs/>
          <w:color w:val="000000" w:themeColor="text1"/>
          <w:sz w:val="22"/>
          <w:szCs w:val="22"/>
        </w:rPr>
        <w:t>Other challenges</w:t>
      </w:r>
      <w:r w:rsidRPr="00B27231">
        <w:rPr>
          <w:rFonts w:ascii="Arial" w:hAnsi="Arial" w:cs="Arial"/>
          <w:color w:val="000000" w:themeColor="text1"/>
          <w:sz w:val="22"/>
          <w:szCs w:val="22"/>
        </w:rPr>
        <w:br/>
        <w:t>Even before the June flood event, planting was an on-again-off-again affair throughout the spring, as intermittent rainfall limited good planting days to just a few a week, Ross said.</w:t>
      </w:r>
    </w:p>
    <w:p w14:paraId="38B7F3E8" w14:textId="1D91C64C" w:rsidR="001B6ECC" w:rsidRPr="00B27231" w:rsidRDefault="001B6ECC" w:rsidP="00B27231">
      <w:pPr>
        <w:rPr>
          <w:rFonts w:ascii="Arial" w:hAnsi="Arial" w:cs="Arial"/>
          <w:sz w:val="22"/>
          <w:szCs w:val="22"/>
        </w:rPr>
      </w:pPr>
      <w:r w:rsidRPr="00B27231">
        <w:rPr>
          <w:rFonts w:ascii="Arial" w:hAnsi="Arial" w:cs="Arial"/>
          <w:color w:val="000000" w:themeColor="text1"/>
          <w:sz w:val="22"/>
          <w:szCs w:val="22"/>
        </w:rPr>
        <w:t>“</w:t>
      </w:r>
      <w:r w:rsidRPr="00B27231">
        <w:rPr>
          <w:rFonts w:ascii="Arial" w:hAnsi="Arial" w:cs="Arial"/>
          <w:sz w:val="22"/>
          <w:szCs w:val="22"/>
        </w:rPr>
        <w:t>W</w:t>
      </w:r>
      <w:r w:rsidRPr="00B27231">
        <w:rPr>
          <w:rFonts w:ascii="Arial" w:hAnsi="Arial" w:cs="Arial"/>
          <w:sz w:val="22"/>
          <w:szCs w:val="22"/>
        </w:rPr>
        <w:t>e fell into a pattern in which it would rain Sunday, Mond</w:t>
      </w:r>
      <w:r w:rsidR="00E301B4">
        <w:rPr>
          <w:rFonts w:ascii="Arial" w:hAnsi="Arial" w:cs="Arial"/>
          <w:sz w:val="22"/>
          <w:szCs w:val="22"/>
        </w:rPr>
        <w:t>a</w:t>
      </w:r>
      <w:r w:rsidRPr="00B27231">
        <w:rPr>
          <w:rFonts w:ascii="Arial" w:hAnsi="Arial" w:cs="Arial"/>
          <w:sz w:val="22"/>
          <w:szCs w:val="22"/>
        </w:rPr>
        <w:t xml:space="preserve">y, </w:t>
      </w:r>
      <w:r w:rsidRPr="00B27231">
        <w:rPr>
          <w:rFonts w:ascii="Arial" w:hAnsi="Arial" w:cs="Arial"/>
          <w:sz w:val="22"/>
          <w:szCs w:val="22"/>
        </w:rPr>
        <w:t>maybe</w:t>
      </w:r>
      <w:r w:rsidRPr="00B27231">
        <w:rPr>
          <w:rFonts w:ascii="Arial" w:hAnsi="Arial" w:cs="Arial"/>
          <w:sz w:val="22"/>
          <w:szCs w:val="22"/>
        </w:rPr>
        <w:t xml:space="preserve"> Tuesday, so nobody could do anything during the week</w:t>
      </w:r>
      <w:r w:rsidRPr="00B27231">
        <w:rPr>
          <w:rFonts w:ascii="Arial" w:hAnsi="Arial" w:cs="Arial"/>
          <w:sz w:val="22"/>
          <w:szCs w:val="22"/>
        </w:rPr>
        <w:t>,” he said</w:t>
      </w:r>
      <w:r w:rsidRPr="00B27231">
        <w:rPr>
          <w:rFonts w:ascii="Arial" w:hAnsi="Arial" w:cs="Arial"/>
          <w:sz w:val="22"/>
          <w:szCs w:val="22"/>
        </w:rPr>
        <w:t xml:space="preserve">. </w:t>
      </w:r>
      <w:r w:rsidRPr="00B27231">
        <w:rPr>
          <w:rFonts w:ascii="Arial" w:hAnsi="Arial" w:cs="Arial"/>
          <w:sz w:val="22"/>
          <w:szCs w:val="22"/>
        </w:rPr>
        <w:t>“</w:t>
      </w:r>
      <w:r w:rsidRPr="00B27231">
        <w:rPr>
          <w:rFonts w:ascii="Arial" w:hAnsi="Arial" w:cs="Arial"/>
          <w:sz w:val="22"/>
          <w:szCs w:val="22"/>
        </w:rPr>
        <w:t>So maybe they’d get back in the field Friday or Saturday. And it seemed like that was the pattern for several weeks.</w:t>
      </w:r>
    </w:p>
    <w:p w14:paraId="0414D949" w14:textId="77777777" w:rsidR="001B6ECC" w:rsidRPr="00B27231" w:rsidRDefault="001B6ECC" w:rsidP="00B27231">
      <w:pPr>
        <w:rPr>
          <w:rFonts w:ascii="Arial" w:hAnsi="Arial" w:cs="Arial"/>
          <w:sz w:val="22"/>
          <w:szCs w:val="22"/>
        </w:rPr>
      </w:pPr>
    </w:p>
    <w:p w14:paraId="2EE07C5E" w14:textId="39ACE749" w:rsidR="001B6ECC" w:rsidRPr="00B27231" w:rsidRDefault="001B6ECC" w:rsidP="00B27231">
      <w:pPr>
        <w:rPr>
          <w:rFonts w:ascii="Arial" w:hAnsi="Arial" w:cs="Arial"/>
          <w:sz w:val="22"/>
          <w:szCs w:val="22"/>
        </w:rPr>
      </w:pPr>
      <w:r w:rsidRPr="00B27231">
        <w:rPr>
          <w:rFonts w:ascii="Arial" w:hAnsi="Arial" w:cs="Arial"/>
          <w:sz w:val="22"/>
          <w:szCs w:val="22"/>
        </w:rPr>
        <w:t>“That hurt us, for example, trying to get research plots planted</w:t>
      </w:r>
      <w:r w:rsidRPr="00B27231">
        <w:rPr>
          <w:rFonts w:ascii="Arial" w:hAnsi="Arial" w:cs="Arial"/>
          <w:sz w:val="22"/>
          <w:szCs w:val="22"/>
        </w:rPr>
        <w:t>,” Ross said.</w:t>
      </w:r>
    </w:p>
    <w:p w14:paraId="3931B3F0" w14:textId="36B839F0" w:rsidR="001B6ECC" w:rsidRPr="00B27231" w:rsidRDefault="001B6ECC" w:rsidP="00B27231">
      <w:pPr>
        <w:rPr>
          <w:rFonts w:ascii="Arial" w:hAnsi="Arial" w:cs="Arial"/>
          <w:sz w:val="22"/>
          <w:szCs w:val="22"/>
        </w:rPr>
      </w:pPr>
      <w:r w:rsidRPr="00B27231">
        <w:rPr>
          <w:rFonts w:ascii="Arial" w:hAnsi="Arial" w:cs="Arial"/>
          <w:sz w:val="22"/>
          <w:szCs w:val="22"/>
        </w:rPr>
        <w:lastRenderedPageBreak/>
        <w:t>After the June flood, soybeans then faced droughty conditions and tended to be neglected as growers prioritized irrigating corn, cotton and rice, all of which were in more critical growth stages than soybeans in July and August.</w:t>
      </w:r>
    </w:p>
    <w:p w14:paraId="42B3C886" w14:textId="0620897C" w:rsidR="001B6ECC" w:rsidRPr="00B27231" w:rsidRDefault="001B6ECC" w:rsidP="00B27231">
      <w:pPr>
        <w:rPr>
          <w:rFonts w:ascii="Arial" w:hAnsi="Arial" w:cs="Arial"/>
          <w:sz w:val="22"/>
          <w:szCs w:val="22"/>
        </w:rPr>
      </w:pPr>
    </w:p>
    <w:p w14:paraId="2947147E" w14:textId="54937312" w:rsidR="001B6ECC" w:rsidRPr="00B27231" w:rsidRDefault="001B6ECC" w:rsidP="00B27231">
      <w:pPr>
        <w:rPr>
          <w:rFonts w:ascii="Arial" w:hAnsi="Arial" w:cs="Arial"/>
          <w:sz w:val="22"/>
          <w:szCs w:val="22"/>
        </w:rPr>
      </w:pPr>
      <w:r w:rsidRPr="00B27231">
        <w:rPr>
          <w:rFonts w:ascii="Arial" w:hAnsi="Arial" w:cs="Arial"/>
          <w:sz w:val="22"/>
          <w:szCs w:val="22"/>
        </w:rPr>
        <w:t>Happily</w:t>
      </w:r>
      <w:r w:rsidR="00AA3659">
        <w:rPr>
          <w:rFonts w:ascii="Arial" w:hAnsi="Arial" w:cs="Arial"/>
          <w:sz w:val="22"/>
          <w:szCs w:val="22"/>
        </w:rPr>
        <w:t>,</w:t>
      </w:r>
      <w:r w:rsidRPr="00B27231">
        <w:rPr>
          <w:rFonts w:ascii="Arial" w:hAnsi="Arial" w:cs="Arial"/>
          <w:sz w:val="22"/>
          <w:szCs w:val="22"/>
        </w:rPr>
        <w:t xml:space="preserve"> for soybean growers, the crop was not as badly injured by the widespread fall armyworm outbreak as other crops, because there are more effective </w:t>
      </w:r>
      <w:r w:rsidR="00130E04" w:rsidRPr="00B27231">
        <w:rPr>
          <w:rFonts w:ascii="Arial" w:hAnsi="Arial" w:cs="Arial"/>
          <w:sz w:val="22"/>
          <w:szCs w:val="22"/>
        </w:rPr>
        <w:t xml:space="preserve">modes of action to control the pest in soybeans. </w:t>
      </w:r>
    </w:p>
    <w:p w14:paraId="18BF4530" w14:textId="7CCDF948" w:rsidR="00130E04" w:rsidRPr="00B27231" w:rsidRDefault="00130E04" w:rsidP="00B27231">
      <w:pPr>
        <w:rPr>
          <w:rFonts w:ascii="Arial" w:hAnsi="Arial" w:cs="Arial"/>
          <w:sz w:val="22"/>
          <w:szCs w:val="22"/>
        </w:rPr>
      </w:pPr>
    </w:p>
    <w:p w14:paraId="04E13DDD" w14:textId="2A92896A" w:rsidR="00130E04" w:rsidRPr="00B27231" w:rsidRDefault="00130E04" w:rsidP="00B27231">
      <w:pPr>
        <w:rPr>
          <w:rFonts w:ascii="Arial" w:hAnsi="Arial" w:cs="Arial"/>
          <w:sz w:val="22"/>
          <w:szCs w:val="22"/>
        </w:rPr>
      </w:pPr>
      <w:r w:rsidRPr="00B27231">
        <w:rPr>
          <w:rFonts w:ascii="Arial" w:hAnsi="Arial" w:cs="Arial"/>
          <w:sz w:val="22"/>
          <w:szCs w:val="22"/>
        </w:rPr>
        <w:t>The last hurdle for the crop was the abnormally warm weather throughout October, which led to green stem and other quality issues going into harvest for some fields.</w:t>
      </w:r>
    </w:p>
    <w:p w14:paraId="52AE682C" w14:textId="07DF3076" w:rsidR="00130E04" w:rsidRPr="00B27231" w:rsidRDefault="00130E04" w:rsidP="00B27231">
      <w:pPr>
        <w:rPr>
          <w:rFonts w:ascii="Arial" w:hAnsi="Arial" w:cs="Arial"/>
          <w:sz w:val="22"/>
          <w:szCs w:val="22"/>
        </w:rPr>
      </w:pPr>
    </w:p>
    <w:p w14:paraId="156B3505" w14:textId="04F2B30D" w:rsidR="00130E04" w:rsidRPr="00B27231" w:rsidRDefault="00130E04" w:rsidP="00B27231">
      <w:pPr>
        <w:rPr>
          <w:rFonts w:ascii="Arial" w:hAnsi="Arial" w:cs="Arial"/>
          <w:sz w:val="22"/>
          <w:szCs w:val="22"/>
        </w:rPr>
      </w:pPr>
      <w:r w:rsidRPr="00B27231">
        <w:rPr>
          <w:rFonts w:ascii="Arial" w:hAnsi="Arial" w:cs="Arial"/>
          <w:sz w:val="22"/>
          <w:szCs w:val="22"/>
        </w:rPr>
        <w:t>“But with the fairly dry weather we had a</w:t>
      </w:r>
      <w:r w:rsidR="002670DF">
        <w:rPr>
          <w:rFonts w:ascii="Arial" w:hAnsi="Arial" w:cs="Arial"/>
          <w:sz w:val="22"/>
          <w:szCs w:val="22"/>
        </w:rPr>
        <w:t>t</w:t>
      </w:r>
      <w:r w:rsidRPr="00B27231">
        <w:rPr>
          <w:rFonts w:ascii="Arial" w:hAnsi="Arial" w:cs="Arial"/>
          <w:sz w:val="22"/>
          <w:szCs w:val="22"/>
        </w:rPr>
        <w:t xml:space="preserve"> the end of harvest, I think most everyone is done</w:t>
      </w:r>
      <w:r w:rsidRPr="00B27231">
        <w:rPr>
          <w:rFonts w:ascii="Arial" w:hAnsi="Arial" w:cs="Arial"/>
          <w:sz w:val="22"/>
          <w:szCs w:val="22"/>
        </w:rPr>
        <w:t>,” Ross said. “</w:t>
      </w:r>
      <w:r w:rsidRPr="00B27231">
        <w:rPr>
          <w:rFonts w:ascii="Arial" w:hAnsi="Arial" w:cs="Arial"/>
          <w:sz w:val="22"/>
          <w:szCs w:val="22"/>
        </w:rPr>
        <w:t>It’s been several weeks since I’ve seen any unharvested fields. I think most everyone’s done, and I think people are ready to put this year behind them.</w:t>
      </w:r>
      <w:r w:rsidRPr="00B27231">
        <w:rPr>
          <w:rFonts w:ascii="Arial" w:hAnsi="Arial" w:cs="Arial"/>
          <w:sz w:val="22"/>
          <w:szCs w:val="22"/>
        </w:rPr>
        <w:t>”</w:t>
      </w:r>
    </w:p>
    <w:p w14:paraId="6F747D43" w14:textId="77777777" w:rsidR="00130E04" w:rsidRPr="00B27231" w:rsidRDefault="00130E04" w:rsidP="00B27231">
      <w:pPr>
        <w:rPr>
          <w:rFonts w:ascii="Arial" w:hAnsi="Arial" w:cs="Arial"/>
          <w:sz w:val="22"/>
          <w:szCs w:val="22"/>
        </w:rPr>
      </w:pPr>
    </w:p>
    <w:p w14:paraId="61A3C7C6" w14:textId="77777777" w:rsidR="00B27231" w:rsidRPr="00B27231" w:rsidRDefault="00130E04" w:rsidP="00B27231">
      <w:pPr>
        <w:rPr>
          <w:rFonts w:ascii="Arial" w:hAnsi="Arial" w:cs="Arial"/>
          <w:sz w:val="22"/>
          <w:szCs w:val="22"/>
        </w:rPr>
      </w:pPr>
      <w:r w:rsidRPr="00B27231">
        <w:rPr>
          <w:rFonts w:ascii="Arial" w:hAnsi="Arial" w:cs="Arial"/>
          <w:b/>
          <w:bCs/>
          <w:sz w:val="22"/>
          <w:szCs w:val="22"/>
        </w:rPr>
        <w:t>Higher prices, higher costs</w:t>
      </w:r>
      <w:r w:rsidRPr="00B27231">
        <w:rPr>
          <w:rFonts w:ascii="Arial" w:hAnsi="Arial" w:cs="Arial"/>
          <w:b/>
          <w:bCs/>
          <w:sz w:val="22"/>
          <w:szCs w:val="22"/>
        </w:rPr>
        <w:br/>
      </w:r>
      <w:r w:rsidR="00B27231" w:rsidRPr="00B27231">
        <w:rPr>
          <w:rFonts w:ascii="Arial" w:hAnsi="Arial" w:cs="Arial"/>
          <w:sz w:val="22"/>
          <w:szCs w:val="22"/>
        </w:rPr>
        <w:t>Market prices for soybeans, which had long dwelled well below $10 a bushel, soared above $12 in 2021, making the commodity more profitable than it had been in several years. But 2022 may challenge that profitability, even if commodity trading remains high.</w:t>
      </w:r>
    </w:p>
    <w:p w14:paraId="5A9FB067" w14:textId="77777777" w:rsidR="00B27231" w:rsidRPr="00B27231" w:rsidRDefault="00B27231" w:rsidP="00B27231">
      <w:pPr>
        <w:rPr>
          <w:rFonts w:ascii="Arial" w:hAnsi="Arial" w:cs="Arial"/>
          <w:sz w:val="22"/>
          <w:szCs w:val="22"/>
        </w:rPr>
      </w:pPr>
    </w:p>
    <w:p w14:paraId="1E9568E9" w14:textId="2986C5B2" w:rsidR="00B27231" w:rsidRPr="00B27231" w:rsidRDefault="00B27231" w:rsidP="00B27231">
      <w:pPr>
        <w:rPr>
          <w:rFonts w:ascii="Arial" w:hAnsi="Arial" w:cs="Arial"/>
          <w:sz w:val="22"/>
          <w:szCs w:val="22"/>
        </w:rPr>
      </w:pPr>
      <w:r w:rsidRPr="00B27231">
        <w:rPr>
          <w:rFonts w:ascii="Arial" w:hAnsi="Arial" w:cs="Arial"/>
          <w:sz w:val="22"/>
          <w:szCs w:val="22"/>
        </w:rPr>
        <w:t>“C</w:t>
      </w:r>
      <w:r w:rsidRPr="00B27231">
        <w:rPr>
          <w:rFonts w:ascii="Arial" w:hAnsi="Arial" w:cs="Arial"/>
          <w:sz w:val="22"/>
          <w:szCs w:val="22"/>
        </w:rPr>
        <w:t>osts are going to be elevated in 2022</w:t>
      </w:r>
      <w:r w:rsidRPr="00B27231">
        <w:rPr>
          <w:rFonts w:ascii="Arial" w:hAnsi="Arial" w:cs="Arial"/>
          <w:sz w:val="22"/>
          <w:szCs w:val="22"/>
        </w:rPr>
        <w:t>,” Ross said</w:t>
      </w:r>
      <w:r w:rsidRPr="00B27231">
        <w:rPr>
          <w:rFonts w:ascii="Arial" w:hAnsi="Arial" w:cs="Arial"/>
          <w:sz w:val="22"/>
          <w:szCs w:val="22"/>
        </w:rPr>
        <w:t xml:space="preserve">. </w:t>
      </w:r>
      <w:r w:rsidRPr="00B27231">
        <w:rPr>
          <w:rFonts w:ascii="Arial" w:hAnsi="Arial" w:cs="Arial"/>
          <w:sz w:val="22"/>
          <w:szCs w:val="22"/>
        </w:rPr>
        <w:t>“</w:t>
      </w:r>
      <w:r w:rsidRPr="00B27231">
        <w:rPr>
          <w:rFonts w:ascii="Arial" w:hAnsi="Arial" w:cs="Arial"/>
          <w:sz w:val="22"/>
          <w:szCs w:val="22"/>
        </w:rPr>
        <w:t>Fertilizer a</w:t>
      </w:r>
      <w:r w:rsidRPr="00B27231">
        <w:rPr>
          <w:rFonts w:ascii="Arial" w:hAnsi="Arial" w:cs="Arial"/>
          <w:sz w:val="22"/>
          <w:szCs w:val="22"/>
        </w:rPr>
        <w:t>n</w:t>
      </w:r>
      <w:r w:rsidRPr="00B27231">
        <w:rPr>
          <w:rFonts w:ascii="Arial" w:hAnsi="Arial" w:cs="Arial"/>
          <w:sz w:val="22"/>
          <w:szCs w:val="22"/>
        </w:rPr>
        <w:t xml:space="preserve">d fuel costs will be up; pesticides are in short supply, so the prices will go up; </w:t>
      </w:r>
      <w:r w:rsidRPr="00B27231">
        <w:rPr>
          <w:rFonts w:ascii="Arial" w:hAnsi="Arial" w:cs="Arial"/>
          <w:sz w:val="22"/>
          <w:szCs w:val="22"/>
        </w:rPr>
        <w:t xml:space="preserve">and </w:t>
      </w:r>
      <w:r w:rsidRPr="00B27231">
        <w:rPr>
          <w:rFonts w:ascii="Arial" w:hAnsi="Arial" w:cs="Arial"/>
          <w:sz w:val="22"/>
          <w:szCs w:val="22"/>
        </w:rPr>
        <w:t>labor is still an issue</w:t>
      </w:r>
      <w:r w:rsidR="0036422C">
        <w:rPr>
          <w:rFonts w:ascii="Arial" w:hAnsi="Arial" w:cs="Arial"/>
          <w:sz w:val="22"/>
          <w:szCs w:val="22"/>
        </w:rPr>
        <w:t>.</w:t>
      </w:r>
    </w:p>
    <w:p w14:paraId="78B444BA" w14:textId="77777777" w:rsidR="00B27231" w:rsidRPr="00B27231" w:rsidRDefault="00B27231" w:rsidP="00B27231">
      <w:pPr>
        <w:rPr>
          <w:rFonts w:ascii="Arial" w:hAnsi="Arial" w:cs="Arial"/>
          <w:sz w:val="22"/>
          <w:szCs w:val="22"/>
        </w:rPr>
      </w:pPr>
    </w:p>
    <w:p w14:paraId="782F5F2C" w14:textId="6066300E" w:rsidR="00B27231" w:rsidRPr="00B27231" w:rsidRDefault="00B27231" w:rsidP="00B27231">
      <w:pPr>
        <w:rPr>
          <w:rFonts w:ascii="Arial" w:hAnsi="Arial" w:cs="Arial"/>
          <w:sz w:val="22"/>
          <w:szCs w:val="22"/>
        </w:rPr>
      </w:pPr>
      <w:r w:rsidRPr="00B27231">
        <w:rPr>
          <w:rFonts w:ascii="Arial" w:hAnsi="Arial" w:cs="Arial"/>
          <w:sz w:val="22"/>
          <w:szCs w:val="22"/>
        </w:rPr>
        <w:t>“We’re already looking at 2022 budgets</w:t>
      </w:r>
      <w:r w:rsidRPr="00B27231">
        <w:rPr>
          <w:rFonts w:ascii="Arial" w:hAnsi="Arial" w:cs="Arial"/>
          <w:sz w:val="22"/>
          <w:szCs w:val="22"/>
        </w:rPr>
        <w:t>,” he said. “I</w:t>
      </w:r>
      <w:r w:rsidRPr="00B27231">
        <w:rPr>
          <w:rFonts w:ascii="Arial" w:hAnsi="Arial" w:cs="Arial"/>
          <w:sz w:val="22"/>
          <w:szCs w:val="22"/>
        </w:rPr>
        <w:t xml:space="preserve">f you look at just fertilizer and fuel costs on the soybean budget, we’ve got a $71 an acre increase compared to the 2021 budget. That’s not including labor, pesticides, etc. </w:t>
      </w:r>
      <w:r w:rsidRPr="00B27231">
        <w:rPr>
          <w:rFonts w:ascii="Arial" w:hAnsi="Arial" w:cs="Arial"/>
          <w:sz w:val="22"/>
          <w:szCs w:val="22"/>
        </w:rPr>
        <w:t xml:space="preserve">So even if you’re getting $12 a bushel, </w:t>
      </w:r>
      <w:r w:rsidRPr="00B27231">
        <w:rPr>
          <w:rFonts w:ascii="Arial" w:hAnsi="Arial" w:cs="Arial"/>
          <w:sz w:val="22"/>
          <w:szCs w:val="22"/>
        </w:rPr>
        <w:t>you’re looking at several bushels an acre going just toward paying that additional cost.</w:t>
      </w:r>
      <w:r w:rsidRPr="00B27231">
        <w:rPr>
          <w:rFonts w:ascii="Arial" w:hAnsi="Arial" w:cs="Arial"/>
          <w:sz w:val="22"/>
          <w:szCs w:val="22"/>
        </w:rPr>
        <w:t>”</w:t>
      </w:r>
    </w:p>
    <w:p w14:paraId="4B4E7E80" w14:textId="6F089CD8" w:rsidR="00B27231" w:rsidRPr="00B27231" w:rsidRDefault="00B27231" w:rsidP="00B27231">
      <w:pPr>
        <w:rPr>
          <w:rFonts w:ascii="Arial" w:hAnsi="Arial" w:cs="Arial"/>
          <w:sz w:val="22"/>
          <w:szCs w:val="22"/>
        </w:rPr>
      </w:pPr>
    </w:p>
    <w:p w14:paraId="3C137FF6" w14:textId="37B24CEF" w:rsidR="00B27231" w:rsidRPr="00B27231" w:rsidRDefault="00B27231" w:rsidP="00B27231">
      <w:pPr>
        <w:rPr>
          <w:rFonts w:ascii="Arial" w:hAnsi="Arial" w:cs="Arial"/>
          <w:sz w:val="22"/>
          <w:szCs w:val="22"/>
        </w:rPr>
      </w:pPr>
      <w:r w:rsidRPr="00B27231">
        <w:rPr>
          <w:rFonts w:ascii="Arial" w:hAnsi="Arial" w:cs="Arial"/>
          <w:sz w:val="22"/>
          <w:szCs w:val="22"/>
        </w:rPr>
        <w:t>As is the case with other major commodities in Arkansas, Ross recommended growers attend at least one winter production meeting during the coming months. Experts with the Cooperative Extensions Service will be available to educate and assist growers in deciding how to best reduce input costs while remaining profitable in 202</w:t>
      </w:r>
      <w:r>
        <w:rPr>
          <w:rFonts w:ascii="Arial" w:hAnsi="Arial" w:cs="Arial"/>
          <w:sz w:val="22"/>
          <w:szCs w:val="22"/>
        </w:rPr>
        <w:t>2</w:t>
      </w:r>
      <w:r w:rsidRPr="00B27231">
        <w:rPr>
          <w:rFonts w:ascii="Arial" w:hAnsi="Arial" w:cs="Arial"/>
          <w:sz w:val="22"/>
          <w:szCs w:val="22"/>
        </w:rPr>
        <w:t xml:space="preserve">. To see a complete list of upcoming production meetings, visit </w:t>
      </w:r>
      <w:hyperlink r:id="rId9" w:history="1">
        <w:r w:rsidRPr="00B27231">
          <w:rPr>
            <w:rStyle w:val="Hyperlink"/>
            <w:rFonts w:ascii="Arial" w:hAnsi="Arial" w:cs="Arial"/>
            <w:sz w:val="22"/>
            <w:szCs w:val="22"/>
          </w:rPr>
          <w:t>https://bit.ly/2022-ARK-Winter-Meetings</w:t>
        </w:r>
      </w:hyperlink>
      <w:r w:rsidRPr="00B27231">
        <w:rPr>
          <w:rFonts w:ascii="Arial" w:hAnsi="Arial" w:cs="Arial"/>
          <w:sz w:val="22"/>
          <w:szCs w:val="22"/>
        </w:rPr>
        <w:t xml:space="preserve">. </w:t>
      </w:r>
    </w:p>
    <w:p w14:paraId="0EFACAA5" w14:textId="6333F089" w:rsidR="00130E04" w:rsidRPr="00B27231" w:rsidRDefault="00130E04" w:rsidP="00B27231">
      <w:pPr>
        <w:rPr>
          <w:rFonts w:ascii="Arial" w:hAnsi="Arial" w:cs="Arial"/>
          <w:sz w:val="22"/>
          <w:szCs w:val="22"/>
        </w:rPr>
      </w:pPr>
      <w:r w:rsidRPr="00B27231">
        <w:rPr>
          <w:rFonts w:ascii="Arial" w:hAnsi="Arial" w:cs="Arial"/>
          <w:sz w:val="22"/>
          <w:szCs w:val="22"/>
        </w:rPr>
        <w:t xml:space="preserve"> </w:t>
      </w:r>
    </w:p>
    <w:p w14:paraId="5CB28A9E" w14:textId="24ABD86B" w:rsidR="00CA4745" w:rsidRPr="00B27231" w:rsidRDefault="00B27231" w:rsidP="00B27231">
      <w:pPr>
        <w:pStyle w:val="NormalWeb"/>
        <w:shd w:val="clear" w:color="auto" w:fill="FFFFFF"/>
        <w:spacing w:before="0" w:beforeAutospacing="0"/>
        <w:rPr>
          <w:rFonts w:ascii="Arial" w:hAnsi="Arial" w:cs="Arial"/>
          <w:color w:val="666666"/>
          <w:sz w:val="22"/>
          <w:szCs w:val="22"/>
        </w:rPr>
      </w:pPr>
      <w:r w:rsidRPr="00B27231">
        <w:rPr>
          <w:rFonts w:ascii="Arial" w:hAnsi="Arial" w:cs="Arial"/>
          <w:color w:val="000000" w:themeColor="text1"/>
          <w:sz w:val="22"/>
          <w:szCs w:val="22"/>
        </w:rPr>
        <w:t>To</w:t>
      </w:r>
      <w:r w:rsidR="00CA4745" w:rsidRPr="00B27231">
        <w:rPr>
          <w:rFonts w:ascii="Arial" w:hAnsi="Arial" w:cs="Arial"/>
          <w:color w:val="000000" w:themeColor="text1"/>
          <w:sz w:val="22"/>
          <w:szCs w:val="22"/>
        </w:rPr>
        <w:t xml:space="preserve"> learn about extension programs in Arkansas, contact your local Cooperative Extension Service agent or visit </w:t>
      </w:r>
      <w:hyperlink r:id="rId10" w:history="1">
        <w:r w:rsidR="00CA4745" w:rsidRPr="00B27231">
          <w:rPr>
            <w:rStyle w:val="Hyperlink"/>
            <w:rFonts w:ascii="Arial" w:hAnsi="Arial" w:cs="Arial"/>
            <w:color w:val="9D2235"/>
            <w:sz w:val="22"/>
            <w:szCs w:val="22"/>
          </w:rPr>
          <w:t>www.uaex.uada.edu</w:t>
        </w:r>
      </w:hyperlink>
      <w:r w:rsidR="00CA4745" w:rsidRPr="00B27231">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00CA4745" w:rsidRPr="00B27231">
        <w:rPr>
          <w:rFonts w:ascii="Arial" w:hAnsi="Arial" w:cs="Arial"/>
          <w:color w:val="666666"/>
          <w:sz w:val="22"/>
          <w:szCs w:val="22"/>
        </w:rPr>
        <w:t> </w:t>
      </w:r>
      <w:hyperlink r:id="rId11" w:history="1">
        <w:r w:rsidR="00CA4745" w:rsidRPr="00B27231">
          <w:rPr>
            <w:rStyle w:val="Hyperlink"/>
            <w:rFonts w:ascii="Arial" w:hAnsi="Arial" w:cs="Arial"/>
            <w:color w:val="9D2235"/>
            <w:sz w:val="22"/>
            <w:szCs w:val="22"/>
          </w:rPr>
          <w:t>https://aaes.uark.edu</w:t>
        </w:r>
      </w:hyperlink>
      <w:r w:rsidR="00CA4745" w:rsidRPr="00B27231">
        <w:rPr>
          <w:rFonts w:ascii="Arial" w:hAnsi="Arial" w:cs="Arial"/>
          <w:color w:val="000000" w:themeColor="text1"/>
          <w:sz w:val="22"/>
          <w:szCs w:val="22"/>
        </w:rPr>
        <w:t>. Follow on Twitter at @ArkAgResearch. To learn more about the Division of Agriculture, visit</w:t>
      </w:r>
      <w:r w:rsidR="00CA4745" w:rsidRPr="00B27231">
        <w:rPr>
          <w:rFonts w:ascii="Arial" w:hAnsi="Arial" w:cs="Arial"/>
          <w:color w:val="666666"/>
          <w:sz w:val="22"/>
          <w:szCs w:val="22"/>
        </w:rPr>
        <w:t> </w:t>
      </w:r>
      <w:hyperlink r:id="rId12" w:history="1">
        <w:r w:rsidR="00CA4745" w:rsidRPr="00B27231">
          <w:rPr>
            <w:rStyle w:val="Hyperlink"/>
            <w:rFonts w:ascii="Arial" w:hAnsi="Arial" w:cs="Arial"/>
            <w:color w:val="9D2235"/>
            <w:sz w:val="22"/>
            <w:szCs w:val="22"/>
          </w:rPr>
          <w:t>https://uada.edu/</w:t>
        </w:r>
      </w:hyperlink>
      <w:r w:rsidR="00CA4745" w:rsidRPr="00B27231">
        <w:rPr>
          <w:rFonts w:ascii="Arial" w:hAnsi="Arial" w:cs="Arial"/>
          <w:color w:val="000000" w:themeColor="text1"/>
          <w:sz w:val="22"/>
          <w:szCs w:val="22"/>
        </w:rPr>
        <w:t>.</w:t>
      </w:r>
      <w:r w:rsidR="00CA4745" w:rsidRPr="00B27231">
        <w:rPr>
          <w:rFonts w:ascii="Arial" w:hAnsi="Arial" w:cs="Arial"/>
          <w:color w:val="666666"/>
          <w:sz w:val="22"/>
          <w:szCs w:val="22"/>
        </w:rPr>
        <w:t> </w:t>
      </w:r>
      <w:r w:rsidR="00CA4745" w:rsidRPr="00B27231">
        <w:rPr>
          <w:rFonts w:ascii="Arial" w:hAnsi="Arial" w:cs="Arial"/>
          <w:color w:val="000000" w:themeColor="text1"/>
          <w:sz w:val="22"/>
          <w:szCs w:val="22"/>
        </w:rPr>
        <w:t>Follow us on Twitter at @AgInArk.</w:t>
      </w:r>
    </w:p>
    <w:p w14:paraId="487CC93B" w14:textId="77777777" w:rsidR="00CA4745" w:rsidRPr="00B27231" w:rsidRDefault="00CA4745" w:rsidP="00B27231">
      <w:pPr>
        <w:pStyle w:val="NormalWeb"/>
        <w:shd w:val="clear" w:color="auto" w:fill="FFFFFF"/>
        <w:spacing w:before="0" w:beforeAutospacing="0"/>
        <w:rPr>
          <w:rFonts w:ascii="Arial" w:hAnsi="Arial" w:cs="Arial"/>
          <w:color w:val="000000" w:themeColor="text1"/>
          <w:sz w:val="22"/>
          <w:szCs w:val="22"/>
        </w:rPr>
      </w:pPr>
      <w:r w:rsidRPr="00B27231">
        <w:rPr>
          <w:rFonts w:ascii="Arial" w:hAnsi="Arial" w:cs="Arial"/>
          <w:color w:val="666666"/>
          <w:sz w:val="22"/>
          <w:szCs w:val="22"/>
        </w:rPr>
        <w:t> </w:t>
      </w:r>
    </w:p>
    <w:p w14:paraId="7640C39B" w14:textId="77777777" w:rsidR="00CA4745" w:rsidRPr="00B27231" w:rsidRDefault="00CA4745" w:rsidP="00B27231">
      <w:pPr>
        <w:pStyle w:val="NormalWeb"/>
        <w:shd w:val="clear" w:color="auto" w:fill="FFFFFF"/>
        <w:spacing w:before="0" w:beforeAutospacing="0"/>
        <w:rPr>
          <w:rFonts w:ascii="Arial" w:hAnsi="Arial" w:cs="Arial"/>
          <w:color w:val="000000" w:themeColor="text1"/>
          <w:sz w:val="22"/>
          <w:szCs w:val="22"/>
        </w:rPr>
      </w:pPr>
      <w:r w:rsidRPr="00B27231">
        <w:rPr>
          <w:rStyle w:val="Strong"/>
          <w:rFonts w:ascii="Arial" w:hAnsi="Arial" w:cs="Arial"/>
          <w:color w:val="000000" w:themeColor="text1"/>
          <w:sz w:val="22"/>
          <w:szCs w:val="22"/>
        </w:rPr>
        <w:t>About the Division of Agriculture</w:t>
      </w:r>
    </w:p>
    <w:p w14:paraId="2D9D1615" w14:textId="77777777" w:rsidR="00CA4745" w:rsidRPr="00B27231" w:rsidRDefault="00CA4745" w:rsidP="00B27231">
      <w:pPr>
        <w:pStyle w:val="NormalWeb"/>
        <w:shd w:val="clear" w:color="auto" w:fill="FFFFFF"/>
        <w:spacing w:before="0" w:beforeAutospacing="0"/>
        <w:rPr>
          <w:rFonts w:ascii="Arial" w:hAnsi="Arial" w:cs="Arial"/>
          <w:color w:val="000000" w:themeColor="text1"/>
          <w:sz w:val="22"/>
          <w:szCs w:val="22"/>
        </w:rPr>
      </w:pPr>
      <w:r w:rsidRPr="00B27231">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B27231" w:rsidRDefault="00CA4745" w:rsidP="00B27231">
      <w:pPr>
        <w:pStyle w:val="NormalWeb"/>
        <w:shd w:val="clear" w:color="auto" w:fill="FFFFFF"/>
        <w:spacing w:before="0" w:beforeAutospacing="0"/>
        <w:rPr>
          <w:rFonts w:ascii="Arial" w:hAnsi="Arial" w:cs="Arial"/>
          <w:color w:val="000000" w:themeColor="text1"/>
          <w:sz w:val="22"/>
          <w:szCs w:val="22"/>
        </w:rPr>
      </w:pPr>
      <w:r w:rsidRPr="00B27231">
        <w:rPr>
          <w:rFonts w:ascii="Arial" w:hAnsi="Arial" w:cs="Arial"/>
          <w:color w:val="000000" w:themeColor="text1"/>
          <w:sz w:val="22"/>
          <w:szCs w:val="22"/>
        </w:rPr>
        <w:lastRenderedPageBreak/>
        <w:t>The Division of Agriculture is one of 20 entities within the University of Arkansas System. It has offices in all 75 counties in Arkansas and faculty on five system campuses.  </w:t>
      </w:r>
    </w:p>
    <w:p w14:paraId="02993F10" w14:textId="77777777" w:rsidR="00CA4745" w:rsidRPr="00B27231" w:rsidRDefault="00CA4745" w:rsidP="00B27231">
      <w:pPr>
        <w:pStyle w:val="NormalWeb"/>
        <w:shd w:val="clear" w:color="auto" w:fill="FFFFFF"/>
        <w:spacing w:before="0" w:beforeAutospacing="0"/>
        <w:rPr>
          <w:rFonts w:ascii="Arial" w:hAnsi="Arial" w:cs="Arial"/>
          <w:color w:val="000000" w:themeColor="text1"/>
          <w:sz w:val="22"/>
          <w:szCs w:val="22"/>
        </w:rPr>
      </w:pPr>
      <w:r w:rsidRPr="00B27231">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B27231" w:rsidRDefault="00CA4745" w:rsidP="00B27231">
      <w:pPr>
        <w:pStyle w:val="NormalWeb"/>
        <w:shd w:val="clear" w:color="auto" w:fill="FFFFFF"/>
        <w:spacing w:before="0" w:beforeAutospacing="0"/>
        <w:jc w:val="center"/>
        <w:rPr>
          <w:rFonts w:ascii="Arial" w:hAnsi="Arial" w:cs="Arial"/>
          <w:color w:val="000000" w:themeColor="text1"/>
          <w:sz w:val="22"/>
          <w:szCs w:val="22"/>
        </w:rPr>
      </w:pPr>
      <w:r w:rsidRPr="00B27231">
        <w:rPr>
          <w:rFonts w:ascii="Arial" w:hAnsi="Arial" w:cs="Arial"/>
          <w:color w:val="000000" w:themeColor="text1"/>
          <w:sz w:val="22"/>
          <w:szCs w:val="22"/>
        </w:rPr>
        <w:t># # #</w:t>
      </w:r>
    </w:p>
    <w:p w14:paraId="0D5503C9" w14:textId="77777777" w:rsidR="00B27231" w:rsidRPr="00B27231" w:rsidRDefault="00B27231">
      <w:pPr>
        <w:pStyle w:val="NormalWeb"/>
        <w:shd w:val="clear" w:color="auto" w:fill="FFFFFF"/>
        <w:spacing w:before="0" w:beforeAutospacing="0"/>
        <w:jc w:val="center"/>
        <w:rPr>
          <w:rFonts w:ascii="Arial" w:hAnsi="Arial" w:cs="Arial"/>
          <w:color w:val="000000" w:themeColor="text1"/>
          <w:sz w:val="22"/>
          <w:szCs w:val="22"/>
        </w:rPr>
      </w:pPr>
    </w:p>
    <w:sectPr w:rsidR="00B27231" w:rsidRPr="00B27231"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E7710"/>
    <w:rsid w:val="00130E04"/>
    <w:rsid w:val="00164973"/>
    <w:rsid w:val="00165883"/>
    <w:rsid w:val="00182AAD"/>
    <w:rsid w:val="00183D29"/>
    <w:rsid w:val="001B530D"/>
    <w:rsid w:val="001B6ECC"/>
    <w:rsid w:val="001D538D"/>
    <w:rsid w:val="0025052D"/>
    <w:rsid w:val="00260046"/>
    <w:rsid w:val="002670DF"/>
    <w:rsid w:val="002709DE"/>
    <w:rsid w:val="002A4E03"/>
    <w:rsid w:val="002B795C"/>
    <w:rsid w:val="002E35A5"/>
    <w:rsid w:val="0036422C"/>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62110"/>
    <w:rsid w:val="00772FEE"/>
    <w:rsid w:val="007A4C01"/>
    <w:rsid w:val="007C5C0C"/>
    <w:rsid w:val="007D1E10"/>
    <w:rsid w:val="007D2E45"/>
    <w:rsid w:val="00813463"/>
    <w:rsid w:val="008176C2"/>
    <w:rsid w:val="00873DEC"/>
    <w:rsid w:val="008A5A5C"/>
    <w:rsid w:val="008C1F8A"/>
    <w:rsid w:val="008D084B"/>
    <w:rsid w:val="00935B6C"/>
    <w:rsid w:val="00935D7E"/>
    <w:rsid w:val="00942450"/>
    <w:rsid w:val="009B044D"/>
    <w:rsid w:val="00A351C2"/>
    <w:rsid w:val="00A50465"/>
    <w:rsid w:val="00A5153B"/>
    <w:rsid w:val="00AA18B0"/>
    <w:rsid w:val="00AA3659"/>
    <w:rsid w:val="00AB495B"/>
    <w:rsid w:val="00AD7078"/>
    <w:rsid w:val="00B123D4"/>
    <w:rsid w:val="00B27231"/>
    <w:rsid w:val="00B30625"/>
    <w:rsid w:val="00B61D47"/>
    <w:rsid w:val="00B76632"/>
    <w:rsid w:val="00BA3B39"/>
    <w:rsid w:val="00BC09F0"/>
    <w:rsid w:val="00BD4660"/>
    <w:rsid w:val="00BE258D"/>
    <w:rsid w:val="00C07063"/>
    <w:rsid w:val="00C129BE"/>
    <w:rsid w:val="00C277BC"/>
    <w:rsid w:val="00C42CAA"/>
    <w:rsid w:val="00C9120C"/>
    <w:rsid w:val="00C96E1A"/>
    <w:rsid w:val="00CA4745"/>
    <w:rsid w:val="00CB1060"/>
    <w:rsid w:val="00CC19E7"/>
    <w:rsid w:val="00D104C0"/>
    <w:rsid w:val="00D12C43"/>
    <w:rsid w:val="00D25EDA"/>
    <w:rsid w:val="00D27C97"/>
    <w:rsid w:val="00DC02D4"/>
    <w:rsid w:val="00DC38DF"/>
    <w:rsid w:val="00DE3070"/>
    <w:rsid w:val="00E071B5"/>
    <w:rsid w:val="00E128F9"/>
    <w:rsid w:val="00E25B72"/>
    <w:rsid w:val="00E301B4"/>
    <w:rsid w:val="00E316CA"/>
    <w:rsid w:val="00E620B6"/>
    <w:rsid w:val="00E72817"/>
    <w:rsid w:val="00EA3177"/>
    <w:rsid w:val="00EC7F34"/>
    <w:rsid w:val="00F129B1"/>
    <w:rsid w:val="00F16D58"/>
    <w:rsid w:val="00F3068A"/>
    <w:rsid w:val="00F30F77"/>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gYwGg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0" Type="http://schemas.openxmlformats.org/officeDocument/2006/relationships/hyperlink" Target="http://www.uaex.uada.edu/" TargetMode="External"/><Relationship Id="rId4" Type="http://schemas.openxmlformats.org/officeDocument/2006/relationships/webSettings" Target="webSettings.xml"/><Relationship Id="rId9" Type="http://schemas.openxmlformats.org/officeDocument/2006/relationships/hyperlink" Target="https://bit.ly/2022-ARK-Winter-Mee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11</cp:revision>
  <cp:lastPrinted>2014-11-17T16:41:00Z</cp:lastPrinted>
  <dcterms:created xsi:type="dcterms:W3CDTF">2021-12-17T04:52:00Z</dcterms:created>
  <dcterms:modified xsi:type="dcterms:W3CDTF">2021-12-17T18:59:00Z</dcterms:modified>
</cp:coreProperties>
</file>