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CFA3" w14:textId="77777777" w:rsidR="002C08DA" w:rsidRDefault="00B44DB1" w:rsidP="002C08DA">
      <w:pPr>
        <w:spacing w:after="0" w:line="240" w:lineRule="auto"/>
        <w:rPr>
          <w:rFonts w:ascii="Times New Roman" w:hAnsi="Times New Roman"/>
          <w:sz w:val="24"/>
        </w:rPr>
      </w:pPr>
      <w:r w:rsidRPr="00B44DB1">
        <w:rPr>
          <w:rFonts w:ascii="Times New Roman" w:hAnsi="Times New Roman"/>
          <w:noProof/>
          <w:sz w:val="24"/>
        </w:rPr>
        <w:drawing>
          <wp:inline distT="0" distB="0" distL="0" distR="0" wp14:anchorId="162D0413" wp14:editId="5802088B">
            <wp:extent cx="256222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inline>
        </w:drawing>
      </w:r>
    </w:p>
    <w:p w14:paraId="5E3A866A" w14:textId="77777777" w:rsidR="002C08DA" w:rsidRPr="002C08DA" w:rsidRDefault="002C08DA" w:rsidP="002C08DA">
      <w:pPr>
        <w:spacing w:after="0" w:line="240" w:lineRule="auto"/>
        <w:rPr>
          <w:rFonts w:ascii="Times New Roman" w:hAnsi="Times New Roman"/>
          <w:sz w:val="24"/>
        </w:rPr>
      </w:pPr>
      <w:r w:rsidRPr="002C08DA">
        <w:rPr>
          <w:rFonts w:ascii="Times New Roman" w:hAnsi="Times New Roman"/>
          <w:sz w:val="24"/>
        </w:rPr>
        <w:t>Carla Due</w:t>
      </w:r>
    </w:p>
    <w:p w14:paraId="0643876C" w14:textId="77777777" w:rsidR="002C08DA" w:rsidRPr="002C08DA" w:rsidRDefault="002C08DA" w:rsidP="002C08DA">
      <w:pPr>
        <w:spacing w:after="0" w:line="240" w:lineRule="auto"/>
        <w:rPr>
          <w:rFonts w:ascii="Times New Roman" w:hAnsi="Times New Roman"/>
          <w:sz w:val="24"/>
        </w:rPr>
      </w:pPr>
      <w:r w:rsidRPr="002C08DA">
        <w:rPr>
          <w:rFonts w:ascii="Times New Roman" w:hAnsi="Times New Roman"/>
          <w:sz w:val="24"/>
        </w:rPr>
        <w:t>County Extension Agent-</w:t>
      </w:r>
    </w:p>
    <w:p w14:paraId="67AEF7D3" w14:textId="77777777" w:rsidR="002C08DA" w:rsidRPr="002C08DA" w:rsidRDefault="002C08DA" w:rsidP="002C08DA">
      <w:pPr>
        <w:spacing w:after="0" w:line="240" w:lineRule="auto"/>
        <w:rPr>
          <w:rFonts w:ascii="Times New Roman" w:hAnsi="Times New Roman"/>
          <w:sz w:val="24"/>
        </w:rPr>
      </w:pPr>
      <w:r w:rsidRPr="002C08DA">
        <w:rPr>
          <w:rFonts w:ascii="Times New Roman" w:hAnsi="Times New Roman"/>
          <w:sz w:val="24"/>
        </w:rPr>
        <w:t>Staff Chair</w:t>
      </w:r>
    </w:p>
    <w:p w14:paraId="3E663F55" w14:textId="77777777" w:rsidR="002C08DA" w:rsidRPr="002C08DA" w:rsidRDefault="002C08DA" w:rsidP="002C08DA">
      <w:pPr>
        <w:spacing w:after="0" w:line="240" w:lineRule="auto"/>
        <w:rPr>
          <w:rFonts w:ascii="Times New Roman" w:hAnsi="Times New Roman"/>
          <w:sz w:val="24"/>
        </w:rPr>
      </w:pPr>
      <w:r w:rsidRPr="002C08DA">
        <w:rPr>
          <w:rFonts w:ascii="Times New Roman" w:hAnsi="Times New Roman"/>
          <w:sz w:val="24"/>
        </w:rPr>
        <w:t>870-779-3609</w:t>
      </w:r>
    </w:p>
    <w:p w14:paraId="73986602" w14:textId="77777777" w:rsidR="005A0A0A" w:rsidRDefault="004915D9" w:rsidP="002C08DA">
      <w:pPr>
        <w:spacing w:after="0" w:line="240" w:lineRule="auto"/>
        <w:rPr>
          <w:rFonts w:ascii="Times New Roman" w:hAnsi="Times New Roman"/>
          <w:sz w:val="24"/>
        </w:rPr>
      </w:pPr>
      <w:hyperlink r:id="rId7" w:history="1">
        <w:r w:rsidR="002C08DA" w:rsidRPr="000F4AFF">
          <w:rPr>
            <w:rStyle w:val="Hyperlink"/>
            <w:rFonts w:ascii="Times New Roman" w:hAnsi="Times New Roman"/>
            <w:sz w:val="24"/>
          </w:rPr>
          <w:t>cdue@uaex.edu</w:t>
        </w:r>
      </w:hyperlink>
    </w:p>
    <w:p w14:paraId="388E5B87" w14:textId="77777777" w:rsidR="002C08DA" w:rsidRDefault="004C1B33" w:rsidP="002C08DA">
      <w:pPr>
        <w:spacing w:after="0" w:line="240" w:lineRule="auto"/>
        <w:rPr>
          <w:rFonts w:ascii="Times New Roman" w:hAnsi="Times New Roman"/>
          <w:sz w:val="24"/>
        </w:rPr>
      </w:pPr>
      <w:r>
        <w:rPr>
          <w:rFonts w:ascii="Times New Roman" w:hAnsi="Times New Roman"/>
          <w:sz w:val="24"/>
        </w:rPr>
        <w:t xml:space="preserve">April 15, </w:t>
      </w:r>
      <w:r w:rsidR="00510709">
        <w:rPr>
          <w:rFonts w:ascii="Times New Roman" w:hAnsi="Times New Roman"/>
          <w:sz w:val="24"/>
        </w:rPr>
        <w:t>2020</w:t>
      </w:r>
    </w:p>
    <w:p w14:paraId="485A2D2C" w14:textId="77777777" w:rsidR="00981F49" w:rsidRDefault="00981F49" w:rsidP="002C08DA">
      <w:pPr>
        <w:spacing w:after="0" w:line="240" w:lineRule="auto"/>
        <w:rPr>
          <w:rFonts w:ascii="Times New Roman" w:hAnsi="Times New Roman"/>
          <w:sz w:val="24"/>
        </w:rPr>
      </w:pPr>
    </w:p>
    <w:p w14:paraId="4683D6BD" w14:textId="77777777" w:rsidR="00981F49" w:rsidRDefault="00981F49" w:rsidP="002C08DA">
      <w:pPr>
        <w:spacing w:after="0" w:line="240" w:lineRule="auto"/>
        <w:rPr>
          <w:rFonts w:ascii="Times New Roman" w:hAnsi="Times New Roman"/>
          <w:sz w:val="24"/>
        </w:rPr>
      </w:pPr>
    </w:p>
    <w:p w14:paraId="4AD1DDC3" w14:textId="4C0ED916" w:rsidR="004C1B33" w:rsidRDefault="004C1B33" w:rsidP="004C1B33">
      <w:pPr>
        <w:spacing w:after="0" w:line="240" w:lineRule="auto"/>
        <w:jc w:val="center"/>
        <w:rPr>
          <w:rFonts w:ascii="Times New Roman" w:hAnsi="Times New Roman"/>
          <w:b/>
          <w:bCs/>
          <w:sz w:val="32"/>
          <w:szCs w:val="28"/>
        </w:rPr>
      </w:pPr>
      <w:r>
        <w:rPr>
          <w:rFonts w:ascii="Times New Roman" w:hAnsi="Times New Roman"/>
          <w:b/>
          <w:bCs/>
          <w:sz w:val="32"/>
          <w:szCs w:val="28"/>
        </w:rPr>
        <w:t xml:space="preserve">Can I </w:t>
      </w:r>
      <w:r w:rsidR="00214AA4">
        <w:rPr>
          <w:rFonts w:ascii="Times New Roman" w:hAnsi="Times New Roman"/>
          <w:b/>
          <w:bCs/>
          <w:sz w:val="32"/>
          <w:szCs w:val="28"/>
        </w:rPr>
        <w:t>g</w:t>
      </w:r>
      <w:r>
        <w:rPr>
          <w:rFonts w:ascii="Times New Roman" w:hAnsi="Times New Roman"/>
          <w:b/>
          <w:bCs/>
          <w:sz w:val="32"/>
          <w:szCs w:val="28"/>
        </w:rPr>
        <w:t>et C</w:t>
      </w:r>
      <w:r w:rsidR="004D27A3">
        <w:rPr>
          <w:rFonts w:ascii="Times New Roman" w:hAnsi="Times New Roman"/>
          <w:b/>
          <w:bCs/>
          <w:sz w:val="32"/>
          <w:szCs w:val="28"/>
        </w:rPr>
        <w:t>OVID-</w:t>
      </w:r>
      <w:r>
        <w:rPr>
          <w:rFonts w:ascii="Times New Roman" w:hAnsi="Times New Roman"/>
          <w:b/>
          <w:bCs/>
          <w:sz w:val="32"/>
          <w:szCs w:val="28"/>
        </w:rPr>
        <w:t xml:space="preserve">19 </w:t>
      </w:r>
      <w:r w:rsidR="004D27A3">
        <w:rPr>
          <w:rFonts w:ascii="Times New Roman" w:hAnsi="Times New Roman"/>
          <w:b/>
          <w:bCs/>
          <w:sz w:val="32"/>
          <w:szCs w:val="28"/>
        </w:rPr>
        <w:t>f</w:t>
      </w:r>
      <w:r>
        <w:rPr>
          <w:rFonts w:ascii="Times New Roman" w:hAnsi="Times New Roman"/>
          <w:b/>
          <w:bCs/>
          <w:sz w:val="32"/>
          <w:szCs w:val="28"/>
        </w:rPr>
        <w:t xml:space="preserve">rom </w:t>
      </w:r>
      <w:r w:rsidR="004D27A3">
        <w:rPr>
          <w:rFonts w:ascii="Times New Roman" w:hAnsi="Times New Roman"/>
          <w:b/>
          <w:bCs/>
          <w:sz w:val="32"/>
          <w:szCs w:val="28"/>
        </w:rPr>
        <w:t>t</w:t>
      </w:r>
      <w:r>
        <w:rPr>
          <w:rFonts w:ascii="Times New Roman" w:hAnsi="Times New Roman"/>
          <w:b/>
          <w:bCs/>
          <w:sz w:val="32"/>
          <w:szCs w:val="28"/>
        </w:rPr>
        <w:t>ake</w:t>
      </w:r>
      <w:r w:rsidR="004D27A3">
        <w:rPr>
          <w:rFonts w:ascii="Times New Roman" w:hAnsi="Times New Roman"/>
          <w:b/>
          <w:bCs/>
          <w:sz w:val="32"/>
          <w:szCs w:val="28"/>
        </w:rPr>
        <w:t>-o</w:t>
      </w:r>
      <w:r>
        <w:rPr>
          <w:rFonts w:ascii="Times New Roman" w:hAnsi="Times New Roman"/>
          <w:b/>
          <w:bCs/>
          <w:sz w:val="32"/>
          <w:szCs w:val="28"/>
        </w:rPr>
        <w:t>ut</w:t>
      </w:r>
      <w:r w:rsidR="004D27A3">
        <w:rPr>
          <w:rFonts w:ascii="Times New Roman" w:hAnsi="Times New Roman"/>
          <w:b/>
          <w:bCs/>
          <w:sz w:val="32"/>
          <w:szCs w:val="28"/>
        </w:rPr>
        <w:t>?</w:t>
      </w:r>
    </w:p>
    <w:p w14:paraId="70355828" w14:textId="77777777" w:rsidR="004C1B33" w:rsidRDefault="004C1B33" w:rsidP="004C1B33">
      <w:pPr>
        <w:spacing w:after="0" w:line="240" w:lineRule="auto"/>
        <w:jc w:val="center"/>
        <w:rPr>
          <w:rFonts w:ascii="Times New Roman" w:hAnsi="Times New Roman"/>
          <w:b/>
          <w:bCs/>
          <w:sz w:val="32"/>
          <w:szCs w:val="28"/>
        </w:rPr>
      </w:pPr>
    </w:p>
    <w:p w14:paraId="4983D9F6" w14:textId="69A7D796" w:rsidR="004C1B33" w:rsidRPr="004C1B33" w:rsidRDefault="00B62987" w:rsidP="004C1B33">
      <w:pPr>
        <w:spacing w:after="0" w:line="480" w:lineRule="auto"/>
        <w:ind w:firstLine="720"/>
        <w:rPr>
          <w:rFonts w:ascii="Times New Roman" w:hAnsi="Times New Roman"/>
          <w:sz w:val="24"/>
        </w:rPr>
      </w:pPr>
      <w:r>
        <w:rPr>
          <w:rFonts w:ascii="Times New Roman" w:hAnsi="Times New Roman"/>
          <w:sz w:val="24"/>
        </w:rPr>
        <w:t xml:space="preserve">Due to the COVID-19 pandemic, many restaurants are only open for delivery and to-go orders, </w:t>
      </w:r>
      <w:r w:rsidR="004D27A3">
        <w:rPr>
          <w:rFonts w:ascii="Times New Roman" w:hAnsi="Times New Roman"/>
          <w:sz w:val="24"/>
        </w:rPr>
        <w:t xml:space="preserve">in order </w:t>
      </w:r>
      <w:r>
        <w:rPr>
          <w:rFonts w:ascii="Times New Roman" w:hAnsi="Times New Roman"/>
          <w:sz w:val="24"/>
        </w:rPr>
        <w:t xml:space="preserve">to remain open during the shut-down. </w:t>
      </w:r>
      <w:r w:rsidR="004D27A3">
        <w:rPr>
          <w:rFonts w:ascii="Times New Roman" w:hAnsi="Times New Roman"/>
          <w:sz w:val="24"/>
        </w:rPr>
        <w:t>However,</w:t>
      </w:r>
      <w:r w:rsidR="00CA3A0B">
        <w:rPr>
          <w:rFonts w:ascii="Times New Roman" w:hAnsi="Times New Roman"/>
          <w:sz w:val="24"/>
        </w:rPr>
        <w:t xml:space="preserve"> </w:t>
      </w:r>
      <w:r w:rsidR="00020A82">
        <w:rPr>
          <w:rFonts w:ascii="Times New Roman" w:hAnsi="Times New Roman"/>
          <w:sz w:val="24"/>
        </w:rPr>
        <w:t xml:space="preserve">many are concerned about the safety of takeout, delivery, </w:t>
      </w:r>
      <w:r w:rsidR="004D27A3">
        <w:rPr>
          <w:rFonts w:ascii="Times New Roman" w:hAnsi="Times New Roman"/>
          <w:sz w:val="24"/>
        </w:rPr>
        <w:t xml:space="preserve">or </w:t>
      </w:r>
      <w:r w:rsidR="00020A82">
        <w:rPr>
          <w:rFonts w:ascii="Times New Roman" w:hAnsi="Times New Roman"/>
          <w:sz w:val="24"/>
        </w:rPr>
        <w:t xml:space="preserve">drive through foods and </w:t>
      </w:r>
      <w:r>
        <w:rPr>
          <w:rFonts w:ascii="Times New Roman" w:hAnsi="Times New Roman"/>
          <w:sz w:val="24"/>
        </w:rPr>
        <w:t xml:space="preserve">their </w:t>
      </w:r>
      <w:r w:rsidR="00020A82">
        <w:rPr>
          <w:rFonts w:ascii="Times New Roman" w:hAnsi="Times New Roman"/>
          <w:sz w:val="24"/>
        </w:rPr>
        <w:t>packaging</w:t>
      </w:r>
      <w:r w:rsidR="004D27A3">
        <w:rPr>
          <w:rFonts w:ascii="Times New Roman" w:hAnsi="Times New Roman"/>
          <w:sz w:val="24"/>
        </w:rPr>
        <w:t>,</w:t>
      </w:r>
      <w:r w:rsidR="00020A82">
        <w:rPr>
          <w:rFonts w:ascii="Times New Roman" w:hAnsi="Times New Roman"/>
          <w:sz w:val="24"/>
        </w:rPr>
        <w:t xml:space="preserve"> and may be asking</w:t>
      </w:r>
      <w:r>
        <w:rPr>
          <w:rFonts w:ascii="Times New Roman" w:hAnsi="Times New Roman"/>
          <w:sz w:val="24"/>
        </w:rPr>
        <w:t xml:space="preserve"> if we can get </w:t>
      </w:r>
      <w:r w:rsidR="00020A82">
        <w:rPr>
          <w:rFonts w:ascii="Times New Roman" w:hAnsi="Times New Roman"/>
          <w:sz w:val="24"/>
        </w:rPr>
        <w:t>COVID</w:t>
      </w:r>
      <w:r w:rsidR="004D27A3">
        <w:rPr>
          <w:rFonts w:ascii="Times New Roman" w:hAnsi="Times New Roman"/>
          <w:sz w:val="24"/>
        </w:rPr>
        <w:t>-</w:t>
      </w:r>
      <w:r w:rsidR="00020A82">
        <w:rPr>
          <w:rFonts w:ascii="Times New Roman" w:hAnsi="Times New Roman"/>
          <w:sz w:val="24"/>
        </w:rPr>
        <w:t>19 from takeout</w:t>
      </w:r>
      <w:r>
        <w:rPr>
          <w:rFonts w:ascii="Times New Roman" w:hAnsi="Times New Roman"/>
          <w:sz w:val="24"/>
        </w:rPr>
        <w:t>.</w:t>
      </w:r>
      <w:r w:rsidR="00020A82">
        <w:rPr>
          <w:rFonts w:ascii="Times New Roman" w:hAnsi="Times New Roman"/>
          <w:sz w:val="24"/>
        </w:rPr>
        <w:t xml:space="preserve"> </w:t>
      </w:r>
    </w:p>
    <w:p w14:paraId="624D8DB4" w14:textId="56EFB36A" w:rsidR="004C1B33" w:rsidRPr="003525F2" w:rsidRDefault="003525F2" w:rsidP="00E76983">
      <w:pPr>
        <w:pStyle w:val="NormalWeb"/>
        <w:shd w:val="clear" w:color="auto" w:fill="FFFFFF"/>
        <w:spacing w:before="0" w:beforeAutospacing="0" w:after="0" w:afterAutospacing="0" w:line="480" w:lineRule="auto"/>
        <w:ind w:firstLine="720"/>
      </w:pPr>
      <w:r>
        <w:t>According to the U</w:t>
      </w:r>
      <w:r w:rsidR="00214AA4">
        <w:t>.S.</w:t>
      </w:r>
      <w:r>
        <w:t xml:space="preserve"> Food and Drug Administration, c</w:t>
      </w:r>
      <w:r w:rsidR="004C1B33" w:rsidRPr="003525F2">
        <w:t xml:space="preserve">urrently there is no evidence of food or food packaging being associated with </w:t>
      </w:r>
      <w:r w:rsidR="00B62987">
        <w:t xml:space="preserve">the </w:t>
      </w:r>
      <w:r w:rsidR="004C1B33" w:rsidRPr="003525F2">
        <w:t>transmission of COVID-19.  </w:t>
      </w:r>
    </w:p>
    <w:p w14:paraId="54421C57" w14:textId="77777777" w:rsidR="00E76983" w:rsidRPr="003525F2" w:rsidRDefault="004C1B33" w:rsidP="00E76983">
      <w:pPr>
        <w:shd w:val="clear" w:color="auto" w:fill="FFFFFF"/>
        <w:spacing w:after="0" w:line="480" w:lineRule="auto"/>
        <w:ind w:firstLine="720"/>
        <w:rPr>
          <w:rFonts w:ascii="Helvetica" w:hAnsi="Helvetica"/>
          <w:color w:val="1A1A1A"/>
          <w:spacing w:val="2"/>
          <w:sz w:val="27"/>
          <w:szCs w:val="27"/>
        </w:rPr>
      </w:pPr>
      <w:r w:rsidRPr="003525F2">
        <w:rPr>
          <w:rFonts w:ascii="Times New Roman" w:hAnsi="Times New Roman"/>
          <w:sz w:val="24"/>
          <w:szCs w:val="24"/>
        </w:rPr>
        <w:t>Unlike foodborne gastrointestinal (GI) viruses like norovirus and hepatitis A</w:t>
      </w:r>
      <w:r w:rsidR="00B62987">
        <w:rPr>
          <w:rFonts w:ascii="Times New Roman" w:hAnsi="Times New Roman"/>
          <w:sz w:val="24"/>
          <w:szCs w:val="24"/>
        </w:rPr>
        <w:t>,</w:t>
      </w:r>
      <w:r w:rsidRPr="003525F2">
        <w:rPr>
          <w:rFonts w:ascii="Times New Roman" w:hAnsi="Times New Roman"/>
          <w:sz w:val="24"/>
          <w:szCs w:val="24"/>
        </w:rPr>
        <w:t xml:space="preserve"> that often make people ill through contaminated food, SARS-CoV-2, which causes COVID-19, is a virus that causes respiratory illness. Foodborne exposure to this virus is not known to be a route of transmission.</w:t>
      </w:r>
      <w:r w:rsidR="00E76983">
        <w:t xml:space="preserve"> </w:t>
      </w:r>
      <w:r w:rsidR="00E76983" w:rsidRPr="003525F2">
        <w:rPr>
          <w:rFonts w:ascii="Times New Roman" w:hAnsi="Times New Roman"/>
          <w:color w:val="1A1A1A"/>
          <w:spacing w:val="2"/>
          <w:sz w:val="24"/>
          <w:szCs w:val="24"/>
        </w:rPr>
        <w:t xml:space="preserve">Few viruses can survive basic food safety measures, and </w:t>
      </w:r>
      <w:r w:rsidR="00B62987">
        <w:rPr>
          <w:rFonts w:ascii="Times New Roman" w:hAnsi="Times New Roman"/>
          <w:color w:val="1A1A1A"/>
          <w:spacing w:val="2"/>
          <w:sz w:val="24"/>
          <w:szCs w:val="24"/>
        </w:rPr>
        <w:t xml:space="preserve">even </w:t>
      </w:r>
      <w:r w:rsidR="00E76983" w:rsidRPr="003525F2">
        <w:rPr>
          <w:rFonts w:ascii="Times New Roman" w:hAnsi="Times New Roman"/>
          <w:color w:val="1A1A1A"/>
          <w:spacing w:val="2"/>
          <w:sz w:val="24"/>
          <w:szCs w:val="24"/>
        </w:rPr>
        <w:t xml:space="preserve">fewer can endure the </w:t>
      </w:r>
      <w:r w:rsidR="00AD6671">
        <w:rPr>
          <w:rFonts w:ascii="Times New Roman" w:hAnsi="Times New Roman"/>
          <w:color w:val="1A1A1A"/>
          <w:spacing w:val="2"/>
          <w:sz w:val="24"/>
          <w:szCs w:val="24"/>
        </w:rPr>
        <w:t xml:space="preserve">acid in the </w:t>
      </w:r>
      <w:r w:rsidR="00E76983" w:rsidRPr="003525F2">
        <w:rPr>
          <w:rFonts w:ascii="Times New Roman" w:hAnsi="Times New Roman"/>
          <w:color w:val="1A1A1A"/>
          <w:spacing w:val="2"/>
          <w:sz w:val="24"/>
          <w:szCs w:val="24"/>
        </w:rPr>
        <w:t>human digestive system.</w:t>
      </w:r>
    </w:p>
    <w:p w14:paraId="0746094E" w14:textId="77777777" w:rsidR="0031179A" w:rsidRDefault="004C1B33" w:rsidP="0031179A">
      <w:pPr>
        <w:pStyle w:val="NormalWeb"/>
        <w:shd w:val="clear" w:color="auto" w:fill="FFFFFF"/>
        <w:spacing w:before="0" w:beforeAutospacing="0" w:after="0" w:afterAutospacing="0" w:line="480" w:lineRule="auto"/>
        <w:ind w:firstLine="720"/>
      </w:pPr>
      <w:r w:rsidRPr="003525F2">
        <w:t>Th</w:t>
      </w:r>
      <w:r w:rsidR="00B62987">
        <w:t>is</w:t>
      </w:r>
      <w:r w:rsidRPr="003525F2">
        <w:t xml:space="preserve"> virus is thought to spread mainly from person-to-person. This includes between people who are in close contact with one another</w:t>
      </w:r>
      <w:r w:rsidR="00AD6671">
        <w:t xml:space="preserve">, </w:t>
      </w:r>
      <w:r w:rsidRPr="003525F2">
        <w:t>within about 6 feet, and through respiratory droplets produced when an infected person coughs or sneezes. These droplets can land in the mouths or noses of people who are nearby</w:t>
      </w:r>
      <w:r w:rsidR="00B62987">
        <w:t>,</w:t>
      </w:r>
      <w:r w:rsidRPr="003525F2">
        <w:t xml:space="preserve"> or possibly be inhaled into the lungs. </w:t>
      </w:r>
    </w:p>
    <w:p w14:paraId="24DFA4B1" w14:textId="7D5CDC60" w:rsidR="0031179A" w:rsidRPr="00295E40" w:rsidRDefault="0031179A" w:rsidP="0031179A">
      <w:pPr>
        <w:pStyle w:val="NormalWeb"/>
        <w:shd w:val="clear" w:color="auto" w:fill="FFFFFF"/>
        <w:spacing w:before="0" w:beforeAutospacing="0" w:after="0" w:afterAutospacing="0" w:line="480" w:lineRule="auto"/>
        <w:ind w:firstLine="720"/>
        <w:rPr>
          <w:sz w:val="22"/>
          <w:szCs w:val="22"/>
        </w:rPr>
      </w:pPr>
      <w:r w:rsidRPr="0031179A">
        <w:lastRenderedPageBreak/>
        <w:t xml:space="preserve">The likelihood of an infected person contaminating </w:t>
      </w:r>
      <w:r>
        <w:t>food</w:t>
      </w:r>
      <w:r w:rsidRPr="0031179A">
        <w:t xml:space="preserve"> is low and the risk of catching the virus that causes COVID-19 from a package that has been moved, </w:t>
      </w:r>
      <w:r w:rsidR="004D27A3">
        <w:t>shipped</w:t>
      </w:r>
      <w:r w:rsidRPr="0031179A">
        <w:t>, and exposed to different conditions and temperature is also low.</w:t>
      </w:r>
      <w:r w:rsidR="00295E40" w:rsidRPr="00295E40">
        <w:rPr>
          <w:rFonts w:ascii="Source Sans Pro" w:hAnsi="Source Sans Pro"/>
          <w:color w:val="212121"/>
          <w:sz w:val="26"/>
          <w:szCs w:val="26"/>
          <w:shd w:val="clear" w:color="auto" w:fill="FFFFFF"/>
        </w:rPr>
        <w:t xml:space="preserve"> </w:t>
      </w:r>
    </w:p>
    <w:p w14:paraId="32BDEC59" w14:textId="6E7F433C" w:rsidR="003525F2" w:rsidRDefault="004C1B33" w:rsidP="0031179A">
      <w:pPr>
        <w:pStyle w:val="NormalWeb"/>
        <w:shd w:val="clear" w:color="auto" w:fill="FFFFFF"/>
        <w:spacing w:before="0" w:beforeAutospacing="0" w:after="0" w:afterAutospacing="0" w:line="480" w:lineRule="auto"/>
        <w:ind w:firstLine="720"/>
        <w:rPr>
          <w:rFonts w:ascii="Helvetica" w:hAnsi="Helvetica"/>
          <w:color w:val="1A1A1A"/>
          <w:spacing w:val="2"/>
          <w:sz w:val="27"/>
          <w:szCs w:val="27"/>
        </w:rPr>
      </w:pPr>
      <w:r w:rsidRPr="003525F2">
        <w:t xml:space="preserve">Continue to consistently use social distancing when ordering </w:t>
      </w:r>
      <w:r w:rsidR="00295E40" w:rsidRPr="003525F2">
        <w:t>takeout</w:t>
      </w:r>
      <w:r w:rsidRPr="003525F2">
        <w:t xml:space="preserve"> food and delivery</w:t>
      </w:r>
      <w:r w:rsidR="004D27A3">
        <w:t xml:space="preserve"> by</w:t>
      </w:r>
      <w:r w:rsidRPr="003525F2">
        <w:t xml:space="preserve"> reducing any physical contact with delivery drivers or take-out restaurant workers. </w:t>
      </w:r>
      <w:r w:rsidR="003525F2" w:rsidRPr="003525F2">
        <w:rPr>
          <w:rFonts w:ascii="Helvetica" w:hAnsi="Helvetica"/>
          <w:color w:val="1A1A1A"/>
          <w:spacing w:val="2"/>
          <w:sz w:val="27"/>
          <w:szCs w:val="27"/>
        </w:rPr>
        <w:t xml:space="preserve"> </w:t>
      </w:r>
    </w:p>
    <w:p w14:paraId="3B20E833" w14:textId="5F1ABE40" w:rsidR="00A67C63" w:rsidRDefault="004D27A3" w:rsidP="0031179A">
      <w:pPr>
        <w:pStyle w:val="NormalWeb"/>
        <w:shd w:val="clear" w:color="auto" w:fill="FFFFFF"/>
        <w:spacing w:before="0" w:beforeAutospacing="0" w:after="0" w:afterAutospacing="0" w:line="480" w:lineRule="auto"/>
        <w:ind w:firstLine="720"/>
        <w:rPr>
          <w:shd w:val="clear" w:color="auto" w:fill="FEFEFE"/>
        </w:rPr>
      </w:pPr>
      <w:r>
        <w:rPr>
          <w:color w:val="1A1A1A"/>
          <w:spacing w:val="2"/>
        </w:rPr>
        <w:t>There may be several ways to manage and minimize risk.</w:t>
      </w:r>
      <w:r w:rsidR="00A67C63" w:rsidRPr="00A67C63">
        <w:rPr>
          <w:shd w:val="clear" w:color="auto" w:fill="FEFEFE"/>
        </w:rPr>
        <w:t xml:space="preserve"> If you are using takeout</w:t>
      </w:r>
      <w:r w:rsidR="00A67C63">
        <w:rPr>
          <w:shd w:val="clear" w:color="auto" w:fill="FEFEFE"/>
        </w:rPr>
        <w:t xml:space="preserve">, </w:t>
      </w:r>
      <w:r w:rsidR="00A67C63" w:rsidRPr="00A67C63">
        <w:rPr>
          <w:shd w:val="clear" w:color="auto" w:fill="FEFEFE"/>
        </w:rPr>
        <w:t xml:space="preserve">food delivery </w:t>
      </w:r>
      <w:r w:rsidR="00A67C63">
        <w:rPr>
          <w:shd w:val="clear" w:color="auto" w:fill="FEFEFE"/>
        </w:rPr>
        <w:t>services</w:t>
      </w:r>
      <w:r w:rsidR="00B62987">
        <w:rPr>
          <w:shd w:val="clear" w:color="auto" w:fill="FEFEFE"/>
        </w:rPr>
        <w:t>,</w:t>
      </w:r>
      <w:r w:rsidR="00A67C63" w:rsidRPr="00A67C63">
        <w:rPr>
          <w:shd w:val="clear" w:color="auto" w:fill="FEFEFE"/>
        </w:rPr>
        <w:t xml:space="preserve"> or even drive-through options</w:t>
      </w:r>
      <w:r w:rsidR="00B62987">
        <w:rPr>
          <w:shd w:val="clear" w:color="auto" w:fill="FEFEFE"/>
        </w:rPr>
        <w:t>,</w:t>
      </w:r>
      <w:r w:rsidR="00A67C63" w:rsidRPr="00A67C63">
        <w:rPr>
          <w:shd w:val="clear" w:color="auto" w:fill="FEFEFE"/>
        </w:rPr>
        <w:t xml:space="preserve"> </w:t>
      </w:r>
      <w:r w:rsidR="00A67C63">
        <w:rPr>
          <w:shd w:val="clear" w:color="auto" w:fill="FEFEFE"/>
        </w:rPr>
        <w:t>choose</w:t>
      </w:r>
      <w:r w:rsidR="00A67C63" w:rsidRPr="00A67C63">
        <w:rPr>
          <w:shd w:val="clear" w:color="auto" w:fill="FEFEFE"/>
        </w:rPr>
        <w:t xml:space="preserve"> those that offer no-touch/no</w:t>
      </w:r>
      <w:r>
        <w:rPr>
          <w:shd w:val="clear" w:color="auto" w:fill="FEFEFE"/>
        </w:rPr>
        <w:t>-</w:t>
      </w:r>
      <w:r w:rsidR="00A67C63" w:rsidRPr="00A67C63">
        <w:rPr>
          <w:shd w:val="clear" w:color="auto" w:fill="FEFEFE"/>
        </w:rPr>
        <w:t xml:space="preserve">interaction options to lower your risk. </w:t>
      </w:r>
      <w:r w:rsidR="00A67C63">
        <w:rPr>
          <w:shd w:val="clear" w:color="auto" w:fill="FEFEFE"/>
        </w:rPr>
        <w:t xml:space="preserve">Ask delivery services if they will </w:t>
      </w:r>
      <w:r w:rsidR="00A67C63" w:rsidRPr="00A67C63">
        <w:rPr>
          <w:shd w:val="clear" w:color="auto" w:fill="FEFEFE"/>
        </w:rPr>
        <w:t>leav</w:t>
      </w:r>
      <w:r w:rsidR="00A67C63">
        <w:rPr>
          <w:shd w:val="clear" w:color="auto" w:fill="FEFEFE"/>
        </w:rPr>
        <w:t>e</w:t>
      </w:r>
      <w:r w:rsidR="00A67C63" w:rsidRPr="00A67C63">
        <w:rPr>
          <w:shd w:val="clear" w:color="auto" w:fill="FEFEFE"/>
        </w:rPr>
        <w:t xml:space="preserve"> food at your doorstep, put food directly in your car trunk for you, </w:t>
      </w:r>
      <w:r w:rsidR="00A67C63">
        <w:rPr>
          <w:shd w:val="clear" w:color="auto" w:fill="FEFEFE"/>
        </w:rPr>
        <w:t>or</w:t>
      </w:r>
      <w:r>
        <w:rPr>
          <w:shd w:val="clear" w:color="auto" w:fill="FEFEFE"/>
        </w:rPr>
        <w:t xml:space="preserve"> try</w:t>
      </w:r>
      <w:r w:rsidR="00A67C63">
        <w:rPr>
          <w:shd w:val="clear" w:color="auto" w:fill="FEFEFE"/>
        </w:rPr>
        <w:t xml:space="preserve"> </w:t>
      </w:r>
      <w:r w:rsidR="00295E40">
        <w:rPr>
          <w:shd w:val="clear" w:color="auto" w:fill="FEFEFE"/>
        </w:rPr>
        <w:t>set</w:t>
      </w:r>
      <w:r>
        <w:rPr>
          <w:shd w:val="clear" w:color="auto" w:fill="FEFEFE"/>
        </w:rPr>
        <w:t>ting</w:t>
      </w:r>
      <w:r w:rsidR="00295E40">
        <w:rPr>
          <w:shd w:val="clear" w:color="auto" w:fill="FEFEFE"/>
        </w:rPr>
        <w:t xml:space="preserve"> up a </w:t>
      </w:r>
      <w:r w:rsidR="00A67C63">
        <w:rPr>
          <w:shd w:val="clear" w:color="auto" w:fill="FEFEFE"/>
        </w:rPr>
        <w:t>table by the</w:t>
      </w:r>
      <w:r>
        <w:rPr>
          <w:shd w:val="clear" w:color="auto" w:fill="FEFEFE"/>
        </w:rPr>
        <w:t xml:space="preserve"> front</w:t>
      </w:r>
      <w:r w:rsidR="00A67C63">
        <w:rPr>
          <w:shd w:val="clear" w:color="auto" w:fill="FEFEFE"/>
        </w:rPr>
        <w:t xml:space="preserve"> door. </w:t>
      </w:r>
      <w:r w:rsidR="00295E40">
        <w:rPr>
          <w:shd w:val="clear" w:color="auto" w:fill="FEFEFE"/>
        </w:rPr>
        <w:t>O</w:t>
      </w:r>
      <w:r w:rsidR="00A67C63">
        <w:rPr>
          <w:shd w:val="clear" w:color="auto" w:fill="FEFEFE"/>
        </w:rPr>
        <w:t xml:space="preserve">nce the driver is more than 6 </w:t>
      </w:r>
      <w:r w:rsidR="00912B8B">
        <w:rPr>
          <w:shd w:val="clear" w:color="auto" w:fill="FEFEFE"/>
        </w:rPr>
        <w:t>feet away</w:t>
      </w:r>
      <w:r w:rsidR="00A67C63">
        <w:rPr>
          <w:shd w:val="clear" w:color="auto" w:fill="FEFEFE"/>
        </w:rPr>
        <w:t xml:space="preserve"> you can open the door and get your order. It’s ok to ask</w:t>
      </w:r>
      <w:r w:rsidR="00A67C63" w:rsidRPr="00A67C63">
        <w:rPr>
          <w:shd w:val="clear" w:color="auto" w:fill="FEFEFE"/>
        </w:rPr>
        <w:t xml:space="preserve"> your restaurant or delivery service </w:t>
      </w:r>
      <w:r w:rsidR="00A67C63">
        <w:rPr>
          <w:shd w:val="clear" w:color="auto" w:fill="FEFEFE"/>
        </w:rPr>
        <w:t xml:space="preserve">what </w:t>
      </w:r>
      <w:r w:rsidR="00A67C63" w:rsidRPr="00A67C63">
        <w:rPr>
          <w:shd w:val="clear" w:color="auto" w:fill="FEFEFE"/>
        </w:rPr>
        <w:t xml:space="preserve">precautions they are implementing. </w:t>
      </w:r>
    </w:p>
    <w:p w14:paraId="7878CC82" w14:textId="1968C941" w:rsidR="0039087E" w:rsidRDefault="0039087E" w:rsidP="0039087E">
      <w:pPr>
        <w:pStyle w:val="NormalWeb"/>
        <w:shd w:val="clear" w:color="auto" w:fill="FFFFFF"/>
        <w:spacing w:before="0" w:beforeAutospacing="0" w:after="0" w:afterAutospacing="0" w:line="480" w:lineRule="auto"/>
        <w:ind w:firstLine="720"/>
      </w:pPr>
      <w:r>
        <w:rPr>
          <w:shd w:val="clear" w:color="auto" w:fill="FEFEFE"/>
        </w:rPr>
        <w:t>Once you have your order</w:t>
      </w:r>
      <w:r w:rsidR="00B62987">
        <w:rPr>
          <w:shd w:val="clear" w:color="auto" w:fill="FEFEFE"/>
        </w:rPr>
        <w:t>,</w:t>
      </w:r>
      <w:r>
        <w:rPr>
          <w:shd w:val="clear" w:color="auto" w:fill="FEFEFE"/>
        </w:rPr>
        <w:t xml:space="preserve"> what are your precautions now? Can there be potential risks associated with the food packaging, boxes, </w:t>
      </w:r>
      <w:r w:rsidR="00D45BA3">
        <w:rPr>
          <w:shd w:val="clear" w:color="auto" w:fill="FEFEFE"/>
        </w:rPr>
        <w:t xml:space="preserve">or </w:t>
      </w:r>
      <w:r>
        <w:rPr>
          <w:shd w:val="clear" w:color="auto" w:fill="FEFEFE"/>
        </w:rPr>
        <w:t xml:space="preserve">bags it was transported in? </w:t>
      </w:r>
      <w:r w:rsidR="00CA3A0B">
        <w:t>While it has been reported that the virus can likely last 24 hours on paper and cardboard, and three days on plastic and other hard surfaces, there has still been no evidence that food or food packaging is a route of transmission for COVID-19.</w:t>
      </w:r>
    </w:p>
    <w:p w14:paraId="4D4A8B37" w14:textId="2FAC007E" w:rsidR="0039087E" w:rsidRDefault="0039087E" w:rsidP="0039087E">
      <w:pPr>
        <w:pStyle w:val="NormalWeb"/>
        <w:shd w:val="clear" w:color="auto" w:fill="FFFFFF"/>
        <w:spacing w:before="0" w:beforeAutospacing="0" w:after="0" w:afterAutospacing="0" w:line="480" w:lineRule="auto"/>
        <w:ind w:firstLine="720"/>
      </w:pPr>
      <w:r>
        <w:t xml:space="preserve">There is nothing wrong with taking the ready to eat food out of the container it came in and putting it on your own dishes. When you do that, it is a good idea to dispose of those containers </w:t>
      </w:r>
      <w:r w:rsidR="00295E40">
        <w:t>immediately in an outside receptacle</w:t>
      </w:r>
      <w:r w:rsidR="00D45BA3">
        <w:t>, in order to avoid cross-contamination</w:t>
      </w:r>
      <w:r w:rsidR="00295E40">
        <w:t>. R</w:t>
      </w:r>
      <w:r>
        <w:t xml:space="preserve">emember to wipe down surfaces the containers were on and wash your hands after you have touched the containers and cleaned and sanitized the surface. </w:t>
      </w:r>
    </w:p>
    <w:p w14:paraId="3FCB9DB7" w14:textId="3757820D" w:rsidR="00AD6671" w:rsidRDefault="0039087E" w:rsidP="0039087E">
      <w:pPr>
        <w:pStyle w:val="NormalWeb"/>
        <w:shd w:val="clear" w:color="auto" w:fill="FFFFFF"/>
        <w:spacing w:before="0" w:beforeAutospacing="0" w:after="0" w:afterAutospacing="0" w:line="480" w:lineRule="auto"/>
        <w:ind w:firstLine="720"/>
      </w:pPr>
      <w:r>
        <w:lastRenderedPageBreak/>
        <w:t>Remember</w:t>
      </w:r>
      <w:r w:rsidR="00D45BA3">
        <w:t>,</w:t>
      </w:r>
      <w:r>
        <w:t xml:space="preserve"> handwashing does work </w:t>
      </w:r>
      <w:r w:rsidR="00D45BA3">
        <w:t xml:space="preserve">well to kill </w:t>
      </w:r>
      <w:r>
        <w:t>the virus. Wash your hands with soap and water for at least 20 seconds. This is one of the most effective ways to prevent</w:t>
      </w:r>
      <w:r w:rsidR="00CA3A0B">
        <w:t xml:space="preserve"> </w:t>
      </w:r>
      <w:r w:rsidR="00D45BA3">
        <w:t>the spread of COVID-19</w:t>
      </w:r>
      <w:r>
        <w:t xml:space="preserve">. </w:t>
      </w:r>
    </w:p>
    <w:p w14:paraId="016E3C11" w14:textId="44C2BFE6" w:rsidR="00020A82" w:rsidRPr="00214AA4" w:rsidRDefault="00020A82" w:rsidP="00214AA4">
      <w:pPr>
        <w:spacing w:after="0" w:line="480" w:lineRule="auto"/>
        <w:ind w:firstLine="720"/>
        <w:rPr>
          <w:rFonts w:ascii="Times New Roman" w:hAnsi="Times New Roman"/>
          <w:sz w:val="24"/>
        </w:rPr>
      </w:pPr>
      <w:r w:rsidRPr="00020A82">
        <w:rPr>
          <w:rFonts w:ascii="Times New Roman" w:hAnsi="Times New Roman"/>
          <w:sz w:val="24"/>
          <w:szCs w:val="24"/>
        </w:rPr>
        <w:t>So</w:t>
      </w:r>
      <w:r w:rsidR="00D45BA3">
        <w:rPr>
          <w:rFonts w:ascii="Times New Roman" w:hAnsi="Times New Roman"/>
          <w:sz w:val="24"/>
          <w:szCs w:val="24"/>
        </w:rPr>
        <w:t>,</w:t>
      </w:r>
      <w:r w:rsidRPr="00020A82">
        <w:rPr>
          <w:rFonts w:ascii="Times New Roman" w:hAnsi="Times New Roman"/>
          <w:sz w:val="24"/>
          <w:szCs w:val="24"/>
        </w:rPr>
        <w:t xml:space="preserve"> to answer the original question of</w:t>
      </w:r>
      <w:r w:rsidR="00B62987">
        <w:rPr>
          <w:rFonts w:ascii="Times New Roman" w:hAnsi="Times New Roman"/>
          <w:sz w:val="24"/>
          <w:szCs w:val="24"/>
        </w:rPr>
        <w:t>,</w:t>
      </w:r>
      <w:r w:rsidRPr="00020A82">
        <w:rPr>
          <w:rFonts w:ascii="Times New Roman" w:hAnsi="Times New Roman"/>
          <w:sz w:val="24"/>
          <w:szCs w:val="24"/>
        </w:rPr>
        <w:t xml:space="preserve"> </w:t>
      </w:r>
      <w:r>
        <w:rPr>
          <w:rFonts w:ascii="Times New Roman" w:hAnsi="Times New Roman"/>
          <w:sz w:val="24"/>
          <w:szCs w:val="24"/>
        </w:rPr>
        <w:t>“</w:t>
      </w:r>
      <w:r w:rsidRPr="00020A82">
        <w:rPr>
          <w:rFonts w:ascii="Times New Roman" w:hAnsi="Times New Roman"/>
          <w:sz w:val="24"/>
          <w:szCs w:val="24"/>
        </w:rPr>
        <w:t>Can I get COVID</w:t>
      </w:r>
      <w:r w:rsidR="00D45BA3">
        <w:rPr>
          <w:rFonts w:ascii="Times New Roman" w:hAnsi="Times New Roman"/>
          <w:sz w:val="24"/>
          <w:szCs w:val="24"/>
        </w:rPr>
        <w:t>-</w:t>
      </w:r>
      <w:r w:rsidRPr="00020A82">
        <w:rPr>
          <w:rFonts w:ascii="Times New Roman" w:hAnsi="Times New Roman"/>
          <w:sz w:val="24"/>
          <w:szCs w:val="24"/>
        </w:rPr>
        <w:t>19 from takeout?</w:t>
      </w:r>
      <w:r w:rsidR="004D7C5F">
        <w:rPr>
          <w:rFonts w:ascii="Times New Roman" w:hAnsi="Times New Roman"/>
          <w:sz w:val="24"/>
          <w:szCs w:val="24"/>
        </w:rPr>
        <w:t>”</w:t>
      </w:r>
      <w:r w:rsidRPr="00020A82">
        <w:rPr>
          <w:rFonts w:ascii="Times New Roman" w:hAnsi="Times New Roman"/>
          <w:sz w:val="24"/>
          <w:szCs w:val="24"/>
        </w:rPr>
        <w:t xml:space="preserve"> I hope you now have the answer according</w:t>
      </w:r>
      <w:r w:rsidRPr="00020A82">
        <w:rPr>
          <w:rFonts w:ascii="Times New Roman" w:hAnsi="Times New Roman"/>
          <w:sz w:val="24"/>
        </w:rPr>
        <w:t xml:space="preserve"> </w:t>
      </w:r>
      <w:r>
        <w:rPr>
          <w:rFonts w:ascii="Times New Roman" w:hAnsi="Times New Roman"/>
          <w:sz w:val="24"/>
        </w:rPr>
        <w:t>to research based information, health and food safety specialists, and the US FDA</w:t>
      </w:r>
      <w:r w:rsidR="00B62987">
        <w:rPr>
          <w:rFonts w:ascii="Times New Roman" w:hAnsi="Times New Roman"/>
          <w:sz w:val="24"/>
        </w:rPr>
        <w:t>. T</w:t>
      </w:r>
      <w:r>
        <w:rPr>
          <w:rFonts w:ascii="Times New Roman" w:hAnsi="Times New Roman"/>
          <w:sz w:val="24"/>
        </w:rPr>
        <w:t xml:space="preserve">he answer is no. </w:t>
      </w:r>
    </w:p>
    <w:p w14:paraId="7D030FB2" w14:textId="2C5D2C4D" w:rsidR="00295E40" w:rsidRPr="00AD6671" w:rsidRDefault="00295E40" w:rsidP="0039087E">
      <w:pPr>
        <w:pStyle w:val="NormalWeb"/>
        <w:shd w:val="clear" w:color="auto" w:fill="FFFFFF"/>
        <w:spacing w:before="0" w:beforeAutospacing="0" w:after="0" w:afterAutospacing="0" w:line="480" w:lineRule="auto"/>
        <w:ind w:firstLine="720"/>
        <w:rPr>
          <w:rFonts w:ascii="Helvetica" w:hAnsi="Helvetica"/>
          <w:color w:val="1A1A1A"/>
          <w:spacing w:val="2"/>
          <w:sz w:val="27"/>
          <w:szCs w:val="27"/>
        </w:rPr>
      </w:pPr>
      <w:r>
        <w:t xml:space="preserve">In these unprecedented times, choose where you get your information carefully and look for </w:t>
      </w:r>
      <w:r w:rsidR="00020A82">
        <w:t>research-based</w:t>
      </w:r>
      <w:r>
        <w:t xml:space="preserve"> organizations</w:t>
      </w:r>
      <w:r w:rsidR="00020A82">
        <w:t xml:space="preserve">. </w:t>
      </w:r>
      <w:r w:rsidR="00020A82" w:rsidRPr="00020A82">
        <w:rPr>
          <w:shd w:val="clear" w:color="auto" w:fill="FFFFFF"/>
        </w:rPr>
        <w:t xml:space="preserve">For more information on </w:t>
      </w:r>
      <w:r w:rsidR="00D45BA3">
        <w:rPr>
          <w:shd w:val="clear" w:color="auto" w:fill="FFFFFF"/>
        </w:rPr>
        <w:t>COVID</w:t>
      </w:r>
      <w:r w:rsidR="00020A82" w:rsidRPr="00020A82">
        <w:rPr>
          <w:shd w:val="clear" w:color="auto" w:fill="FFFFFF"/>
        </w:rPr>
        <w:t>-19 and protecting yourself, check out the University of Arkansas Division of Agriculture at </w:t>
      </w:r>
      <w:hyperlink r:id="rId8" w:history="1">
        <w:r w:rsidR="00020A82" w:rsidRPr="00020A82">
          <w:rPr>
            <w:u w:val="single"/>
            <w:shd w:val="clear" w:color="auto" w:fill="FFFFFF"/>
          </w:rPr>
          <w:t>www.uaex.edu/covid-19</w:t>
        </w:r>
      </w:hyperlink>
      <w:r w:rsidR="00020A82" w:rsidRPr="00020A82">
        <w:rPr>
          <w:shd w:val="clear" w:color="auto" w:fill="FFFFFF"/>
        </w:rPr>
        <w:t> to find research based information</w:t>
      </w:r>
      <w:r w:rsidR="00020A82">
        <w:rPr>
          <w:shd w:val="clear" w:color="auto" w:fill="FFFFFF"/>
        </w:rPr>
        <w:t xml:space="preserve"> you can trust. </w:t>
      </w:r>
      <w:r w:rsidR="00020A82">
        <w:t xml:space="preserve"> </w:t>
      </w:r>
    </w:p>
    <w:p w14:paraId="797E105B" w14:textId="77777777" w:rsidR="002C08DA" w:rsidRPr="003525F2" w:rsidRDefault="00443544" w:rsidP="00443544">
      <w:pPr>
        <w:spacing w:after="0" w:line="480" w:lineRule="auto"/>
        <w:rPr>
          <w:rFonts w:ascii="Times New Roman" w:hAnsi="Times New Roman"/>
          <w:sz w:val="24"/>
        </w:rPr>
      </w:pPr>
      <w:r w:rsidRPr="003525F2">
        <w:rPr>
          <w:rFonts w:ascii="Times New Roman" w:hAnsi="Times New Roman"/>
          <w:sz w:val="24"/>
        </w:rPr>
        <w:tab/>
      </w:r>
      <w:r w:rsidR="00020A82">
        <w:rPr>
          <w:rFonts w:ascii="Times New Roman" w:hAnsi="Times New Roman"/>
          <w:sz w:val="24"/>
        </w:rPr>
        <w:t xml:space="preserve">You can also contact me at </w:t>
      </w:r>
      <w:r w:rsidR="002C08DA" w:rsidRPr="003525F2">
        <w:rPr>
          <w:rFonts w:ascii="Times New Roman" w:hAnsi="Times New Roman"/>
          <w:sz w:val="24"/>
        </w:rPr>
        <w:t>the Miller County Extension Office, 870-779-3609</w:t>
      </w:r>
      <w:r w:rsidR="00020A82">
        <w:rPr>
          <w:rFonts w:ascii="Times New Roman" w:hAnsi="Times New Roman"/>
          <w:sz w:val="24"/>
        </w:rPr>
        <w:t xml:space="preserve">. </w:t>
      </w:r>
      <w:r w:rsidR="002C08DA" w:rsidRPr="003525F2">
        <w:rPr>
          <w:rFonts w:ascii="Times New Roman" w:hAnsi="Times New Roman"/>
          <w:sz w:val="24"/>
        </w:rPr>
        <w:t xml:space="preserve">We're online at cdue@uaex.edu, on Facebook at UAEXMillerCountyFCS, on Twitter @MillerCountyFCS or on the web at uaex.edu/Miller. </w:t>
      </w:r>
    </w:p>
    <w:p w14:paraId="74465FA0" w14:textId="77777777" w:rsidR="002A7271" w:rsidRDefault="00E90C05" w:rsidP="00020A82">
      <w:pPr>
        <w:spacing w:after="0" w:line="480" w:lineRule="auto"/>
        <w:rPr>
          <w:color w:val="0000FF"/>
          <w:u w:val="single"/>
        </w:rPr>
      </w:pPr>
      <w:r w:rsidRPr="003525F2">
        <w:rPr>
          <w:rFonts w:ascii="Times New Roman" w:hAnsi="Times New Roman"/>
          <w:sz w:val="24"/>
        </w:rPr>
        <w:tab/>
      </w:r>
      <w:r w:rsidR="00020A82">
        <w:rPr>
          <w:rFonts w:ascii="Times New Roman" w:hAnsi="Times New Roman"/>
          <w:sz w:val="24"/>
        </w:rPr>
        <w:t xml:space="preserve">Research for this article was adapted from several sites: </w:t>
      </w:r>
      <w:hyperlink r:id="rId9" w:history="1">
        <w:r w:rsidR="0031179A" w:rsidRPr="0031179A">
          <w:rPr>
            <w:color w:val="0000FF"/>
            <w:u w:val="single"/>
          </w:rPr>
          <w:t>https://www.usda.gov/coronavirus</w:t>
        </w:r>
      </w:hyperlink>
      <w:r w:rsidR="00020A82">
        <w:t xml:space="preserve">; </w:t>
      </w:r>
      <w:hyperlink r:id="rId10" w:history="1">
        <w:r w:rsidR="0031179A" w:rsidRPr="0031179A">
          <w:rPr>
            <w:color w:val="0000FF"/>
            <w:u w:val="single"/>
          </w:rPr>
          <w:t>https://www.who.int/news-room/q-a-detail/q-a-coronaviruses</w:t>
        </w:r>
      </w:hyperlink>
      <w:r w:rsidR="00020A82">
        <w:t xml:space="preserve">; </w:t>
      </w:r>
      <w:hyperlink r:id="rId11" w:history="1">
        <w:r w:rsidR="0031179A" w:rsidRPr="0031179A">
          <w:rPr>
            <w:color w:val="0000FF"/>
            <w:u w:val="single"/>
          </w:rPr>
          <w:t>https://www.uaex.edu/life-skills-wellness/health/docs/Is%20COVID-19%20a%20Food%20Safety%20Issue_.pdf</w:t>
        </w:r>
      </w:hyperlink>
      <w:r w:rsidR="00020A82">
        <w:t xml:space="preserve">; </w:t>
      </w:r>
      <w:hyperlink r:id="rId12" w:history="1">
        <w:r w:rsidR="00020A82" w:rsidRPr="008346B1">
          <w:rPr>
            <w:rStyle w:val="Hyperlink"/>
          </w:rPr>
          <w:t>https://extension.uga.edu/story.html?storyid=8294&amp;story=Takeout-Safer</w:t>
        </w:r>
      </w:hyperlink>
    </w:p>
    <w:p w14:paraId="4ACF84F8" w14:textId="77777777" w:rsidR="00020A82" w:rsidRPr="00020A82" w:rsidRDefault="00020A82" w:rsidP="00020A82">
      <w:pPr>
        <w:spacing w:after="0" w:line="480" w:lineRule="auto"/>
        <w:jc w:val="center"/>
        <w:rPr>
          <w:rFonts w:ascii="Times New Roman" w:hAnsi="Times New Roman"/>
          <w:sz w:val="28"/>
          <w:szCs w:val="24"/>
        </w:rPr>
      </w:pPr>
      <w:r w:rsidRPr="00020A82">
        <w:rPr>
          <w:rFonts w:ascii="Times New Roman" w:hAnsi="Times New Roman"/>
          <w:sz w:val="24"/>
          <w:szCs w:val="24"/>
        </w:rPr>
        <w:t>-30-</w:t>
      </w:r>
    </w:p>
    <w:sectPr w:rsidR="00020A82" w:rsidRPr="00020A8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C7AD" w14:textId="77777777" w:rsidR="004915D9" w:rsidRDefault="004915D9" w:rsidP="0097585E">
      <w:pPr>
        <w:spacing w:after="0" w:line="240" w:lineRule="auto"/>
      </w:pPr>
      <w:r>
        <w:separator/>
      </w:r>
    </w:p>
  </w:endnote>
  <w:endnote w:type="continuationSeparator" w:id="0">
    <w:p w14:paraId="41B48907" w14:textId="77777777" w:rsidR="004915D9" w:rsidRDefault="004915D9" w:rsidP="0097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7C11" w14:textId="77777777" w:rsidR="00CA3A0B" w:rsidRDefault="00CA3A0B">
    <w:pPr>
      <w:pStyle w:val="Footer"/>
      <w:jc w:val="right"/>
    </w:pPr>
    <w:r>
      <w:fldChar w:fldCharType="begin"/>
    </w:r>
    <w:r>
      <w:instrText xml:space="preserve"> PAGE   \* MERGEFORMAT </w:instrText>
    </w:r>
    <w:r>
      <w:fldChar w:fldCharType="separate"/>
    </w:r>
    <w:r>
      <w:rPr>
        <w:noProof/>
      </w:rPr>
      <w:t>1</w:t>
    </w:r>
    <w:r>
      <w:fldChar w:fldCharType="end"/>
    </w:r>
  </w:p>
  <w:p w14:paraId="23E742AA" w14:textId="77777777" w:rsidR="00CA3A0B" w:rsidRDefault="00CA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D4AC" w14:textId="77777777" w:rsidR="004915D9" w:rsidRDefault="004915D9" w:rsidP="0097585E">
      <w:pPr>
        <w:spacing w:after="0" w:line="240" w:lineRule="auto"/>
      </w:pPr>
      <w:r>
        <w:separator/>
      </w:r>
    </w:p>
  </w:footnote>
  <w:footnote w:type="continuationSeparator" w:id="0">
    <w:p w14:paraId="12F32DFF" w14:textId="77777777" w:rsidR="004915D9" w:rsidRDefault="004915D9" w:rsidP="0097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DA"/>
    <w:rsid w:val="00000787"/>
    <w:rsid w:val="00020A82"/>
    <w:rsid w:val="000450B9"/>
    <w:rsid w:val="000F4AFF"/>
    <w:rsid w:val="001F74FC"/>
    <w:rsid w:val="00214AA4"/>
    <w:rsid w:val="00221B61"/>
    <w:rsid w:val="0025638B"/>
    <w:rsid w:val="00270ED0"/>
    <w:rsid w:val="00295E40"/>
    <w:rsid w:val="002A7271"/>
    <w:rsid w:val="002C08DA"/>
    <w:rsid w:val="002C3618"/>
    <w:rsid w:val="00302A28"/>
    <w:rsid w:val="0031179A"/>
    <w:rsid w:val="003525F2"/>
    <w:rsid w:val="0039087E"/>
    <w:rsid w:val="003E7E08"/>
    <w:rsid w:val="004362D9"/>
    <w:rsid w:val="00436669"/>
    <w:rsid w:val="00443544"/>
    <w:rsid w:val="004915D9"/>
    <w:rsid w:val="004C1B33"/>
    <w:rsid w:val="004D27A3"/>
    <w:rsid w:val="004D311E"/>
    <w:rsid w:val="004D7C5F"/>
    <w:rsid w:val="00510709"/>
    <w:rsid w:val="005850C9"/>
    <w:rsid w:val="005A0A0A"/>
    <w:rsid w:val="00641E0D"/>
    <w:rsid w:val="0069220A"/>
    <w:rsid w:val="006B4E20"/>
    <w:rsid w:val="006F3292"/>
    <w:rsid w:val="0071532B"/>
    <w:rsid w:val="007A0DD5"/>
    <w:rsid w:val="007B33DE"/>
    <w:rsid w:val="007D3B58"/>
    <w:rsid w:val="00820F63"/>
    <w:rsid w:val="008346B1"/>
    <w:rsid w:val="00837064"/>
    <w:rsid w:val="00850DDC"/>
    <w:rsid w:val="00892B2E"/>
    <w:rsid w:val="00912B8B"/>
    <w:rsid w:val="00933998"/>
    <w:rsid w:val="0097585E"/>
    <w:rsid w:val="00981F49"/>
    <w:rsid w:val="009B24B4"/>
    <w:rsid w:val="00A00683"/>
    <w:rsid w:val="00A1483E"/>
    <w:rsid w:val="00A67C63"/>
    <w:rsid w:val="00A9440A"/>
    <w:rsid w:val="00AD6671"/>
    <w:rsid w:val="00AE1872"/>
    <w:rsid w:val="00B44DB1"/>
    <w:rsid w:val="00B62987"/>
    <w:rsid w:val="00C035FD"/>
    <w:rsid w:val="00CA3A0B"/>
    <w:rsid w:val="00D45BA3"/>
    <w:rsid w:val="00D92D8F"/>
    <w:rsid w:val="00DE54F1"/>
    <w:rsid w:val="00E025CE"/>
    <w:rsid w:val="00E22FD3"/>
    <w:rsid w:val="00E76983"/>
    <w:rsid w:val="00E90C05"/>
    <w:rsid w:val="00EB5C6F"/>
    <w:rsid w:val="00EC707C"/>
    <w:rsid w:val="00F5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72EA1"/>
  <w14:defaultImageDpi w14:val="0"/>
  <w15:docId w15:val="{344D3138-959F-4A06-9D4D-7ACF723E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DA"/>
    <w:rPr>
      <w:rFonts w:cs="Times New Roman"/>
      <w:color w:val="0563C1" w:themeColor="hyperlink"/>
      <w:u w:val="single"/>
    </w:rPr>
  </w:style>
  <w:style w:type="paragraph" w:styleId="Header">
    <w:name w:val="header"/>
    <w:basedOn w:val="Normal"/>
    <w:link w:val="HeaderChar"/>
    <w:uiPriority w:val="99"/>
    <w:unhideWhenUsed/>
    <w:rsid w:val="009758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585E"/>
    <w:rPr>
      <w:rFonts w:cs="Times New Roman"/>
    </w:rPr>
  </w:style>
  <w:style w:type="paragraph" w:styleId="Footer">
    <w:name w:val="footer"/>
    <w:basedOn w:val="Normal"/>
    <w:link w:val="FooterChar"/>
    <w:uiPriority w:val="99"/>
    <w:unhideWhenUsed/>
    <w:rsid w:val="009758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585E"/>
    <w:rPr>
      <w:rFonts w:cs="Times New Roman"/>
    </w:rPr>
  </w:style>
  <w:style w:type="paragraph" w:styleId="NormalWeb">
    <w:name w:val="Normal (Web)"/>
    <w:basedOn w:val="Normal"/>
    <w:uiPriority w:val="99"/>
    <w:unhideWhenUsed/>
    <w:rsid w:val="004C1B33"/>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020A82"/>
    <w:rPr>
      <w:rFonts w:cs="Times New Roman"/>
      <w:color w:val="605E5C"/>
      <w:shd w:val="clear" w:color="auto" w:fill="E1DFDD"/>
    </w:rPr>
  </w:style>
  <w:style w:type="character" w:styleId="CommentReference">
    <w:name w:val="annotation reference"/>
    <w:basedOn w:val="DefaultParagraphFont"/>
    <w:uiPriority w:val="99"/>
    <w:semiHidden/>
    <w:unhideWhenUsed/>
    <w:rsid w:val="00D45BA3"/>
    <w:rPr>
      <w:sz w:val="16"/>
      <w:szCs w:val="16"/>
    </w:rPr>
  </w:style>
  <w:style w:type="paragraph" w:styleId="CommentText">
    <w:name w:val="annotation text"/>
    <w:basedOn w:val="Normal"/>
    <w:link w:val="CommentTextChar"/>
    <w:uiPriority w:val="99"/>
    <w:semiHidden/>
    <w:unhideWhenUsed/>
    <w:rsid w:val="00D45BA3"/>
    <w:pPr>
      <w:spacing w:line="240" w:lineRule="auto"/>
    </w:pPr>
    <w:rPr>
      <w:sz w:val="20"/>
      <w:szCs w:val="20"/>
    </w:rPr>
  </w:style>
  <w:style w:type="character" w:customStyle="1" w:styleId="CommentTextChar">
    <w:name w:val="Comment Text Char"/>
    <w:basedOn w:val="DefaultParagraphFont"/>
    <w:link w:val="CommentText"/>
    <w:uiPriority w:val="99"/>
    <w:semiHidden/>
    <w:rsid w:val="00D45B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5BA3"/>
    <w:rPr>
      <w:b/>
      <w:bCs/>
    </w:rPr>
  </w:style>
  <w:style w:type="character" w:customStyle="1" w:styleId="CommentSubjectChar">
    <w:name w:val="Comment Subject Char"/>
    <w:basedOn w:val="CommentTextChar"/>
    <w:link w:val="CommentSubject"/>
    <w:uiPriority w:val="99"/>
    <w:semiHidden/>
    <w:rsid w:val="00D45BA3"/>
    <w:rPr>
      <w:rFonts w:cs="Times New Roman"/>
      <w:b/>
      <w:bCs/>
      <w:sz w:val="20"/>
      <w:szCs w:val="20"/>
    </w:rPr>
  </w:style>
  <w:style w:type="paragraph" w:styleId="BalloonText">
    <w:name w:val="Balloon Text"/>
    <w:basedOn w:val="Normal"/>
    <w:link w:val="BalloonTextChar"/>
    <w:uiPriority w:val="99"/>
    <w:semiHidden/>
    <w:unhideWhenUsed/>
    <w:rsid w:val="00D4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4975">
      <w:marLeft w:val="0"/>
      <w:marRight w:val="0"/>
      <w:marTop w:val="0"/>
      <w:marBottom w:val="0"/>
      <w:divBdr>
        <w:top w:val="none" w:sz="0" w:space="0" w:color="auto"/>
        <w:left w:val="none" w:sz="0" w:space="0" w:color="auto"/>
        <w:bottom w:val="none" w:sz="0" w:space="0" w:color="auto"/>
        <w:right w:val="none" w:sz="0" w:space="0" w:color="auto"/>
      </w:divBdr>
      <w:divsChild>
        <w:div w:id="679354976">
          <w:marLeft w:val="0"/>
          <w:marRight w:val="0"/>
          <w:marTop w:val="0"/>
          <w:marBottom w:val="0"/>
          <w:divBdr>
            <w:top w:val="none" w:sz="0" w:space="0" w:color="auto"/>
            <w:left w:val="none" w:sz="0" w:space="0" w:color="auto"/>
            <w:bottom w:val="none" w:sz="0" w:space="0" w:color="auto"/>
            <w:right w:val="none" w:sz="0" w:space="0" w:color="auto"/>
          </w:divBdr>
        </w:div>
        <w:div w:id="679354978">
          <w:marLeft w:val="0"/>
          <w:marRight w:val="0"/>
          <w:marTop w:val="0"/>
          <w:marBottom w:val="0"/>
          <w:divBdr>
            <w:top w:val="none" w:sz="0" w:space="0" w:color="auto"/>
            <w:left w:val="none" w:sz="0" w:space="0" w:color="auto"/>
            <w:bottom w:val="none" w:sz="0" w:space="0" w:color="auto"/>
            <w:right w:val="none" w:sz="0" w:space="0" w:color="auto"/>
          </w:divBdr>
        </w:div>
      </w:divsChild>
    </w:div>
    <w:div w:id="679354977">
      <w:marLeft w:val="0"/>
      <w:marRight w:val="0"/>
      <w:marTop w:val="0"/>
      <w:marBottom w:val="0"/>
      <w:divBdr>
        <w:top w:val="none" w:sz="0" w:space="0" w:color="auto"/>
        <w:left w:val="none" w:sz="0" w:space="0" w:color="auto"/>
        <w:bottom w:val="none" w:sz="0" w:space="0" w:color="auto"/>
        <w:right w:val="none" w:sz="0" w:space="0" w:color="auto"/>
      </w:divBdr>
    </w:div>
    <w:div w:id="679354979">
      <w:marLeft w:val="0"/>
      <w:marRight w:val="0"/>
      <w:marTop w:val="0"/>
      <w:marBottom w:val="0"/>
      <w:divBdr>
        <w:top w:val="none" w:sz="0" w:space="0" w:color="auto"/>
        <w:left w:val="none" w:sz="0" w:space="0" w:color="auto"/>
        <w:bottom w:val="none" w:sz="0" w:space="0" w:color="auto"/>
        <w:right w:val="none" w:sz="0" w:space="0" w:color="auto"/>
      </w:divBdr>
    </w:div>
    <w:div w:id="679354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edu/covid-1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due@uaex.edu" TargetMode="External"/><Relationship Id="rId12" Type="http://schemas.openxmlformats.org/officeDocument/2006/relationships/hyperlink" Target="https://extension.uga.edu/story.html?storyid=8294&amp;story=Takeout-Saf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uaex.edu/life-skills-wellness/health/docs/Is%20COVID-19%20a%20Food%20Safety%20Issue_.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ho.int/news-room/q-a-detail/q-a-coronaviruses" TargetMode="External"/><Relationship Id="rId4" Type="http://schemas.openxmlformats.org/officeDocument/2006/relationships/footnotes" Target="footnotes.xml"/><Relationship Id="rId9" Type="http://schemas.openxmlformats.org/officeDocument/2006/relationships/hyperlink" Target="https://www.usda.gov/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Due</dc:creator>
  <cp:keywords/>
  <dc:description/>
  <cp:lastModifiedBy>Mary Hightower</cp:lastModifiedBy>
  <cp:revision>2</cp:revision>
  <dcterms:created xsi:type="dcterms:W3CDTF">2020-04-13T19:35:00Z</dcterms:created>
  <dcterms:modified xsi:type="dcterms:W3CDTF">2020-04-13T19:35:00Z</dcterms:modified>
</cp:coreProperties>
</file>