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F3" w:rsidRPr="004648D4" w:rsidRDefault="00CC0BF3" w:rsidP="00405E6D">
      <w:pPr>
        <w:jc w:val="center"/>
        <w:rPr>
          <w:rFonts w:ascii="Georgia" w:hAnsi="Georgia"/>
          <w:b/>
          <w:sz w:val="48"/>
          <w:szCs w:val="48"/>
        </w:rPr>
      </w:pPr>
      <w:r w:rsidRPr="004648D4">
        <w:rPr>
          <w:rFonts w:ascii="Georgia" w:hAnsi="Georgia"/>
          <w:b/>
          <w:sz w:val="48"/>
          <w:szCs w:val="48"/>
        </w:rPr>
        <w:t>Living in a Digital World</w:t>
      </w:r>
    </w:p>
    <w:p w:rsidR="00CC0BF3" w:rsidRDefault="00405E6D" w:rsidP="00CC0BF3">
      <w:pPr>
        <w:jc w:val="center"/>
        <w:rPr>
          <w:rFonts w:ascii="Georgia" w:hAnsi="Georgia"/>
          <w:b/>
          <w:sz w:val="24"/>
          <w:szCs w:val="24"/>
        </w:rPr>
      </w:pPr>
      <w:r>
        <w:rPr>
          <w:rFonts w:ascii="Georgia" w:hAnsi="Georgia"/>
          <w:b/>
          <w:sz w:val="24"/>
          <w:szCs w:val="24"/>
        </w:rPr>
        <w:t xml:space="preserve">Digital Scenario </w:t>
      </w:r>
      <w:r w:rsidR="00CC0BF3">
        <w:rPr>
          <w:rFonts w:ascii="Georgia" w:hAnsi="Georgia"/>
          <w:b/>
          <w:sz w:val="24"/>
          <w:szCs w:val="24"/>
        </w:rPr>
        <w:t>Worksheet</w:t>
      </w:r>
    </w:p>
    <w:p w:rsidR="00CC0BF3" w:rsidRPr="00CC0BF3" w:rsidRDefault="00CC0BF3" w:rsidP="00CC0BF3">
      <w:pPr>
        <w:jc w:val="center"/>
        <w:rPr>
          <w:rFonts w:ascii="Georgia" w:hAnsi="Georgia"/>
          <w:b/>
          <w:sz w:val="24"/>
          <w:szCs w:val="24"/>
        </w:rPr>
      </w:pPr>
    </w:p>
    <w:p w:rsidR="00CC0BF3" w:rsidRDefault="00CC0BF3" w:rsidP="00CC0BF3">
      <w:pPr>
        <w:rPr>
          <w:rFonts w:ascii="Georgia" w:eastAsiaTheme="minorEastAsia" w:hAnsi="Georgia"/>
          <w:i/>
          <w:color w:val="000000" w:themeColor="text1"/>
          <w:kern w:val="24"/>
          <w:sz w:val="24"/>
          <w:szCs w:val="24"/>
        </w:rPr>
      </w:pPr>
      <w:r w:rsidRPr="00CC0BF3">
        <w:rPr>
          <w:rFonts w:ascii="Georgia" w:eastAsiaTheme="minorEastAsia" w:hAnsi="Georgia"/>
          <w:i/>
          <w:color w:val="000000" w:themeColor="text1"/>
          <w:kern w:val="24"/>
          <w:sz w:val="24"/>
          <w:szCs w:val="24"/>
        </w:rPr>
        <w:t>Directions: Take a look at the scenarios below and write what you would do in each situation.</w:t>
      </w:r>
    </w:p>
    <w:p w:rsidR="00405E6D" w:rsidRPr="00405E6D" w:rsidRDefault="00405E6D" w:rsidP="00CC0BF3">
      <w:pPr>
        <w:rPr>
          <w:rFonts w:ascii="Georgia" w:eastAsiaTheme="minorEastAsia" w:hAnsi="Georgia"/>
          <w:i/>
          <w:color w:val="000000" w:themeColor="text1"/>
          <w:kern w:val="24"/>
          <w:sz w:val="24"/>
          <w:szCs w:val="24"/>
        </w:rPr>
      </w:pPr>
    </w:p>
    <w:p w:rsidR="00CC0BF3" w:rsidRPr="00CC0BF3" w:rsidRDefault="00CC0BF3" w:rsidP="00CC0BF3">
      <w:pPr>
        <w:rPr>
          <w:rFonts w:ascii="Georgia" w:hAnsi="Georgia"/>
          <w:b/>
          <w:color w:val="0BD0D9"/>
          <w:sz w:val="24"/>
          <w:szCs w:val="24"/>
        </w:rPr>
      </w:pPr>
      <w:r w:rsidRPr="00CC0BF3">
        <w:rPr>
          <w:rFonts w:ascii="Georgia" w:eastAsiaTheme="minorEastAsia" w:hAnsi="Georgia"/>
          <w:b/>
          <w:color w:val="000000" w:themeColor="text1"/>
          <w:kern w:val="24"/>
          <w:sz w:val="24"/>
          <w:szCs w:val="24"/>
        </w:rPr>
        <w:t xml:space="preserve">A fellow coworker has posted a status on Facebook saying that she feels like she is the only one that does anything at her job. </w:t>
      </w:r>
    </w:p>
    <w:p w:rsidR="00CC0BF3" w:rsidRDefault="00CC0BF3" w:rsidP="00CC0BF3">
      <w:r>
        <w:t>_____________________________________________________________________________________</w:t>
      </w:r>
    </w:p>
    <w:p w:rsidR="00CC0BF3" w:rsidRDefault="00CC0BF3" w:rsidP="00CC0BF3">
      <w:r>
        <w:t>_____________________________________________________________________________________</w:t>
      </w:r>
    </w:p>
    <w:p w:rsidR="00CC0BF3" w:rsidRPr="00CC0BF3" w:rsidRDefault="00CC0BF3" w:rsidP="00CC0BF3">
      <w:r>
        <w:t>_____________________________________________________________________________________</w:t>
      </w:r>
    </w:p>
    <w:p w:rsidR="00CC0BF3" w:rsidRPr="00CC0BF3" w:rsidRDefault="00CC0BF3" w:rsidP="00CC0BF3">
      <w:pPr>
        <w:rPr>
          <w:rFonts w:ascii="Georgia" w:eastAsiaTheme="minorEastAsia" w:hAnsi="Georgia"/>
          <w:b/>
          <w:color w:val="000000" w:themeColor="text1"/>
          <w:kern w:val="24"/>
          <w:sz w:val="24"/>
          <w:szCs w:val="24"/>
        </w:rPr>
      </w:pPr>
      <w:r w:rsidRPr="00CC0BF3">
        <w:rPr>
          <w:rFonts w:ascii="Georgia" w:eastAsiaTheme="minorEastAsia" w:hAnsi="Georgia"/>
          <w:b/>
          <w:color w:val="000000" w:themeColor="text1"/>
          <w:kern w:val="24"/>
          <w:sz w:val="24"/>
          <w:szCs w:val="24"/>
        </w:rPr>
        <w:t>A fellow committee member emails you expressing concerns about an upcoming Fundraiser that you are planning. You begin to feel upset reading the email.</w:t>
      </w:r>
    </w:p>
    <w:p w:rsidR="00CC0BF3" w:rsidRDefault="00CC0BF3" w:rsidP="00CC0BF3">
      <w:r>
        <w:t>_____________________________________________________________________________________</w:t>
      </w:r>
    </w:p>
    <w:p w:rsidR="00CC0BF3" w:rsidRDefault="00CC0BF3" w:rsidP="00CC0BF3">
      <w:r>
        <w:t>_____________________________________________________________________________________</w:t>
      </w:r>
    </w:p>
    <w:p w:rsidR="00CC0BF3" w:rsidRPr="00CC0BF3" w:rsidRDefault="00CC0BF3" w:rsidP="00CC0BF3">
      <w:r>
        <w:t>_____________________________________________________________________________________</w:t>
      </w:r>
    </w:p>
    <w:p w:rsidR="00CC0BF3" w:rsidRPr="00CC0BF3" w:rsidRDefault="00CC0BF3" w:rsidP="00CC0BF3">
      <w:pPr>
        <w:rPr>
          <w:rFonts w:ascii="Georgia" w:eastAsiaTheme="minorEastAsia" w:hAnsi="Georgia"/>
          <w:b/>
          <w:color w:val="000000" w:themeColor="text1"/>
          <w:kern w:val="24"/>
          <w:sz w:val="24"/>
          <w:szCs w:val="24"/>
        </w:rPr>
      </w:pPr>
      <w:r w:rsidRPr="00CC0BF3">
        <w:rPr>
          <w:rFonts w:ascii="Georgia" w:eastAsiaTheme="minorEastAsia" w:hAnsi="Georgia"/>
          <w:b/>
          <w:color w:val="000000" w:themeColor="text1"/>
          <w:kern w:val="24"/>
          <w:sz w:val="24"/>
          <w:szCs w:val="24"/>
        </w:rPr>
        <w:t xml:space="preserve">A screenshot of a conversation between two friends is being sent around. </w:t>
      </w:r>
    </w:p>
    <w:p w:rsidR="00CC0BF3" w:rsidRDefault="00CC0BF3" w:rsidP="00CC0BF3">
      <w:r>
        <w:t>_____________________________________________________________________________________</w:t>
      </w:r>
    </w:p>
    <w:p w:rsidR="00CC0BF3" w:rsidRDefault="00CC0BF3" w:rsidP="00CC0BF3">
      <w:bookmarkStart w:id="0" w:name="_GoBack"/>
      <w:r>
        <w:t>_____________________________________________________________________________________</w:t>
      </w:r>
    </w:p>
    <w:bookmarkEnd w:id="0"/>
    <w:p w:rsidR="00CC0BF3" w:rsidRPr="00CC0BF3" w:rsidRDefault="00CC0BF3" w:rsidP="00CC0BF3">
      <w:r>
        <w:t>_____________________________________________________________________________________</w:t>
      </w:r>
    </w:p>
    <w:p w:rsidR="00CC0BF3" w:rsidRPr="00CC0BF3" w:rsidRDefault="00CC0BF3" w:rsidP="00CC0BF3">
      <w:pPr>
        <w:rPr>
          <w:rFonts w:ascii="Georgia" w:eastAsiaTheme="minorEastAsia" w:hAnsi="Georgia"/>
          <w:b/>
          <w:color w:val="000000" w:themeColor="text1"/>
          <w:kern w:val="24"/>
          <w:sz w:val="24"/>
          <w:szCs w:val="24"/>
        </w:rPr>
      </w:pPr>
      <w:r w:rsidRPr="00CC0BF3">
        <w:rPr>
          <w:rFonts w:ascii="Georgia" w:eastAsiaTheme="minorEastAsia" w:hAnsi="Georgia"/>
          <w:b/>
          <w:color w:val="000000" w:themeColor="text1"/>
          <w:kern w:val="24"/>
          <w:sz w:val="24"/>
          <w:szCs w:val="24"/>
        </w:rPr>
        <w:t xml:space="preserve">A coworker has been using the Professional Facebook page to share information that goes against the organizations Code of Ethics. </w:t>
      </w:r>
    </w:p>
    <w:p w:rsidR="00CC0BF3" w:rsidRDefault="00CC0BF3" w:rsidP="00CC0BF3">
      <w:r>
        <w:t>_____________________________________________________________________________________</w:t>
      </w:r>
    </w:p>
    <w:p w:rsidR="00CC0BF3" w:rsidRDefault="00CC0BF3" w:rsidP="00CC0BF3">
      <w:r>
        <w:t>_____________________________________________________________________________________</w:t>
      </w:r>
    </w:p>
    <w:p w:rsidR="007E4A7A" w:rsidRPr="00CC0BF3" w:rsidRDefault="00CC0BF3">
      <w:r>
        <w:t>_____________________________________________________________________________________</w:t>
      </w:r>
    </w:p>
    <w:sectPr w:rsidR="007E4A7A" w:rsidRPr="00CC0B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F3" w:rsidRDefault="00CC0BF3" w:rsidP="00CC0BF3">
      <w:pPr>
        <w:spacing w:after="0" w:line="240" w:lineRule="auto"/>
      </w:pPr>
      <w:r>
        <w:separator/>
      </w:r>
    </w:p>
  </w:endnote>
  <w:endnote w:type="continuationSeparator" w:id="0">
    <w:p w:rsidR="00CC0BF3" w:rsidRDefault="00CC0BF3" w:rsidP="00CC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9C" w:rsidRPr="0097439C" w:rsidRDefault="0097439C" w:rsidP="0097439C">
    <w:pPr>
      <w:pStyle w:val="Footer"/>
      <w:jc w:val="center"/>
      <w:rPr>
        <w:sz w:val="16"/>
        <w:szCs w:val="16"/>
      </w:rPr>
    </w:pPr>
    <w:r w:rsidRPr="0097439C">
      <w:rPr>
        <w:rFonts w:ascii="Arial" w:hAnsi="Arial" w:cs="Arial"/>
        <w:color w:val="4B4538"/>
        <w:sz w:val="16"/>
        <w:szCs w:val="16"/>
        <w:shd w:val="clear" w:color="auto" w:fill="FFFFFF"/>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F3" w:rsidRDefault="00CC0BF3" w:rsidP="00CC0BF3">
      <w:pPr>
        <w:spacing w:after="0" w:line="240" w:lineRule="auto"/>
      </w:pPr>
      <w:r>
        <w:separator/>
      </w:r>
    </w:p>
  </w:footnote>
  <w:footnote w:type="continuationSeparator" w:id="0">
    <w:p w:rsidR="00CC0BF3" w:rsidRDefault="00CC0BF3" w:rsidP="00CC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D" w:rsidRDefault="00405E6D" w:rsidP="00405E6D">
    <w:pPr>
      <w:pStyle w:val="Header"/>
    </w:pPr>
    <w:r>
      <w:rPr>
        <w:noProof/>
      </w:rPr>
      <w:drawing>
        <wp:anchor distT="0" distB="0" distL="114300" distR="114300" simplePos="0" relativeHeight="251658240" behindDoc="1" locked="0" layoutInCell="1" allowOverlap="1">
          <wp:simplePos x="0" y="0"/>
          <wp:positionH relativeFrom="column">
            <wp:posOffset>5600700</wp:posOffset>
          </wp:positionH>
          <wp:positionV relativeFrom="paragraph">
            <wp:posOffset>-247650</wp:posOffset>
          </wp:positionV>
          <wp:extent cx="953770" cy="866775"/>
          <wp:effectExtent l="0" t="0" r="0" b="9525"/>
          <wp:wrapThrough wrapText="bothSides">
            <wp:wrapPolygon edited="0">
              <wp:start x="0" y="0"/>
              <wp:lineTo x="0" y="21363"/>
              <wp:lineTo x="21140" y="21363"/>
              <wp:lineTo x="21140" y="0"/>
              <wp:lineTo x="0" y="0"/>
            </wp:wrapPolygon>
          </wp:wrapThrough>
          <wp:docPr id="3" name="Picture 3" descr="E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866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-180975</wp:posOffset>
          </wp:positionV>
          <wp:extent cx="1113790" cy="809625"/>
          <wp:effectExtent l="0" t="0" r="0" b="9525"/>
          <wp:wrapThrough wrapText="bothSides">
            <wp:wrapPolygon edited="0">
              <wp:start x="12930" y="0"/>
              <wp:lineTo x="5542" y="0"/>
              <wp:lineTo x="4803" y="508"/>
              <wp:lineTo x="5542" y="8132"/>
              <wp:lineTo x="369" y="10165"/>
              <wp:lineTo x="0" y="10673"/>
              <wp:lineTo x="0" y="18805"/>
              <wp:lineTo x="2956" y="20838"/>
              <wp:lineTo x="6650" y="21346"/>
              <wp:lineTo x="16255" y="21346"/>
              <wp:lineTo x="21058" y="20329"/>
              <wp:lineTo x="21058" y="10165"/>
              <wp:lineTo x="15886" y="8132"/>
              <wp:lineTo x="14408" y="0"/>
              <wp:lineTo x="1293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809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C0BF3" w:rsidRDefault="00CC0BF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535D"/>
    <w:multiLevelType w:val="hybridMultilevel"/>
    <w:tmpl w:val="B362487C"/>
    <w:lvl w:ilvl="0" w:tplc="3D680DC4">
      <w:start w:val="1"/>
      <w:numFmt w:val="bullet"/>
      <w:lvlText w:val=""/>
      <w:lvlJc w:val="left"/>
      <w:pPr>
        <w:tabs>
          <w:tab w:val="num" w:pos="720"/>
        </w:tabs>
        <w:ind w:left="720" w:hanging="360"/>
      </w:pPr>
      <w:rPr>
        <w:rFonts w:ascii="Wingdings 2" w:hAnsi="Wingdings 2" w:hint="default"/>
      </w:rPr>
    </w:lvl>
    <w:lvl w:ilvl="1" w:tplc="98880ACE" w:tentative="1">
      <w:start w:val="1"/>
      <w:numFmt w:val="bullet"/>
      <w:lvlText w:val=""/>
      <w:lvlJc w:val="left"/>
      <w:pPr>
        <w:tabs>
          <w:tab w:val="num" w:pos="1440"/>
        </w:tabs>
        <w:ind w:left="1440" w:hanging="360"/>
      </w:pPr>
      <w:rPr>
        <w:rFonts w:ascii="Wingdings 2" w:hAnsi="Wingdings 2" w:hint="default"/>
      </w:rPr>
    </w:lvl>
    <w:lvl w:ilvl="2" w:tplc="F7F06C52" w:tentative="1">
      <w:start w:val="1"/>
      <w:numFmt w:val="bullet"/>
      <w:lvlText w:val=""/>
      <w:lvlJc w:val="left"/>
      <w:pPr>
        <w:tabs>
          <w:tab w:val="num" w:pos="2160"/>
        </w:tabs>
        <w:ind w:left="2160" w:hanging="360"/>
      </w:pPr>
      <w:rPr>
        <w:rFonts w:ascii="Wingdings 2" w:hAnsi="Wingdings 2" w:hint="default"/>
      </w:rPr>
    </w:lvl>
    <w:lvl w:ilvl="3" w:tplc="245AF256" w:tentative="1">
      <w:start w:val="1"/>
      <w:numFmt w:val="bullet"/>
      <w:lvlText w:val=""/>
      <w:lvlJc w:val="left"/>
      <w:pPr>
        <w:tabs>
          <w:tab w:val="num" w:pos="2880"/>
        </w:tabs>
        <w:ind w:left="2880" w:hanging="360"/>
      </w:pPr>
      <w:rPr>
        <w:rFonts w:ascii="Wingdings 2" w:hAnsi="Wingdings 2" w:hint="default"/>
      </w:rPr>
    </w:lvl>
    <w:lvl w:ilvl="4" w:tplc="91443FCA" w:tentative="1">
      <w:start w:val="1"/>
      <w:numFmt w:val="bullet"/>
      <w:lvlText w:val=""/>
      <w:lvlJc w:val="left"/>
      <w:pPr>
        <w:tabs>
          <w:tab w:val="num" w:pos="3600"/>
        </w:tabs>
        <w:ind w:left="3600" w:hanging="360"/>
      </w:pPr>
      <w:rPr>
        <w:rFonts w:ascii="Wingdings 2" w:hAnsi="Wingdings 2" w:hint="default"/>
      </w:rPr>
    </w:lvl>
    <w:lvl w:ilvl="5" w:tplc="80722B0A" w:tentative="1">
      <w:start w:val="1"/>
      <w:numFmt w:val="bullet"/>
      <w:lvlText w:val=""/>
      <w:lvlJc w:val="left"/>
      <w:pPr>
        <w:tabs>
          <w:tab w:val="num" w:pos="4320"/>
        </w:tabs>
        <w:ind w:left="4320" w:hanging="360"/>
      </w:pPr>
      <w:rPr>
        <w:rFonts w:ascii="Wingdings 2" w:hAnsi="Wingdings 2" w:hint="default"/>
      </w:rPr>
    </w:lvl>
    <w:lvl w:ilvl="6" w:tplc="9CA4AF40" w:tentative="1">
      <w:start w:val="1"/>
      <w:numFmt w:val="bullet"/>
      <w:lvlText w:val=""/>
      <w:lvlJc w:val="left"/>
      <w:pPr>
        <w:tabs>
          <w:tab w:val="num" w:pos="5040"/>
        </w:tabs>
        <w:ind w:left="5040" w:hanging="360"/>
      </w:pPr>
      <w:rPr>
        <w:rFonts w:ascii="Wingdings 2" w:hAnsi="Wingdings 2" w:hint="default"/>
      </w:rPr>
    </w:lvl>
    <w:lvl w:ilvl="7" w:tplc="CA5A90FA" w:tentative="1">
      <w:start w:val="1"/>
      <w:numFmt w:val="bullet"/>
      <w:lvlText w:val=""/>
      <w:lvlJc w:val="left"/>
      <w:pPr>
        <w:tabs>
          <w:tab w:val="num" w:pos="5760"/>
        </w:tabs>
        <w:ind w:left="5760" w:hanging="360"/>
      </w:pPr>
      <w:rPr>
        <w:rFonts w:ascii="Wingdings 2" w:hAnsi="Wingdings 2" w:hint="default"/>
      </w:rPr>
    </w:lvl>
    <w:lvl w:ilvl="8" w:tplc="678CC3C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F3"/>
    <w:rsid w:val="00405E6D"/>
    <w:rsid w:val="00691A0A"/>
    <w:rsid w:val="008513C8"/>
    <w:rsid w:val="0097439C"/>
    <w:rsid w:val="00CC0BF3"/>
    <w:rsid w:val="00E0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F48D28"/>
  <w15:chartTrackingRefBased/>
  <w15:docId w15:val="{70ED9CA2-0EF1-42B2-AC41-64F6B544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BF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F3"/>
  </w:style>
  <w:style w:type="paragraph" w:styleId="Footer">
    <w:name w:val="footer"/>
    <w:basedOn w:val="Normal"/>
    <w:link w:val="FooterChar"/>
    <w:uiPriority w:val="99"/>
    <w:unhideWhenUsed/>
    <w:rsid w:val="00CC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4055">
      <w:bodyDiv w:val="1"/>
      <w:marLeft w:val="0"/>
      <w:marRight w:val="0"/>
      <w:marTop w:val="0"/>
      <w:marBottom w:val="0"/>
      <w:divBdr>
        <w:top w:val="none" w:sz="0" w:space="0" w:color="auto"/>
        <w:left w:val="none" w:sz="0" w:space="0" w:color="auto"/>
        <w:bottom w:val="none" w:sz="0" w:space="0" w:color="auto"/>
        <w:right w:val="none" w:sz="0" w:space="0" w:color="auto"/>
      </w:divBdr>
      <w:divsChild>
        <w:div w:id="627130267">
          <w:marLeft w:val="432"/>
          <w:marRight w:val="0"/>
          <w:marTop w:val="125"/>
          <w:marBottom w:val="0"/>
          <w:divBdr>
            <w:top w:val="none" w:sz="0" w:space="0" w:color="auto"/>
            <w:left w:val="none" w:sz="0" w:space="0" w:color="auto"/>
            <w:bottom w:val="none" w:sz="0" w:space="0" w:color="auto"/>
            <w:right w:val="none" w:sz="0" w:space="0" w:color="auto"/>
          </w:divBdr>
        </w:div>
        <w:div w:id="1384720029">
          <w:marLeft w:val="432"/>
          <w:marRight w:val="0"/>
          <w:marTop w:val="125"/>
          <w:marBottom w:val="0"/>
          <w:divBdr>
            <w:top w:val="none" w:sz="0" w:space="0" w:color="auto"/>
            <w:left w:val="none" w:sz="0" w:space="0" w:color="auto"/>
            <w:bottom w:val="none" w:sz="0" w:space="0" w:color="auto"/>
            <w:right w:val="none" w:sz="0" w:space="0" w:color="auto"/>
          </w:divBdr>
        </w:div>
        <w:div w:id="288977553">
          <w:marLeft w:val="432"/>
          <w:marRight w:val="0"/>
          <w:marTop w:val="125"/>
          <w:marBottom w:val="0"/>
          <w:divBdr>
            <w:top w:val="none" w:sz="0" w:space="0" w:color="auto"/>
            <w:left w:val="none" w:sz="0" w:space="0" w:color="auto"/>
            <w:bottom w:val="none" w:sz="0" w:space="0" w:color="auto"/>
            <w:right w:val="none" w:sz="0" w:space="0" w:color="auto"/>
          </w:divBdr>
        </w:div>
        <w:div w:id="336469438">
          <w:marLeft w:val="432"/>
          <w:marRight w:val="0"/>
          <w:marTop w:val="125"/>
          <w:marBottom w:val="0"/>
          <w:divBdr>
            <w:top w:val="none" w:sz="0" w:space="0" w:color="auto"/>
            <w:left w:val="none" w:sz="0" w:space="0" w:color="auto"/>
            <w:bottom w:val="none" w:sz="0" w:space="0" w:color="auto"/>
            <w:right w:val="none" w:sz="0" w:space="0" w:color="auto"/>
          </w:divBdr>
        </w:div>
      </w:divsChild>
    </w:div>
    <w:div w:id="4489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076A-FD2C-4139-9AB9-A4B88199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afoster</dc:creator>
  <cp:keywords/>
  <dc:description/>
  <cp:lastModifiedBy>Rachel L. Chaney</cp:lastModifiedBy>
  <cp:revision>2</cp:revision>
  <dcterms:created xsi:type="dcterms:W3CDTF">2018-07-17T14:41:00Z</dcterms:created>
  <dcterms:modified xsi:type="dcterms:W3CDTF">2018-07-17T14:41:00Z</dcterms:modified>
</cp:coreProperties>
</file>