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0532" w14:textId="0D8BC247" w:rsidR="00C4040F" w:rsidRDefault="00B2445E">
      <w:r>
        <w:t xml:space="preserve">Alisa </w:t>
      </w:r>
      <w:r w:rsidR="006E6134">
        <w:rPr>
          <w:noProof/>
        </w:rPr>
        <w:drawing>
          <wp:inline distT="0" distB="0" distL="0" distR="0" wp14:anchorId="2483CBBD" wp14:editId="521BEF70">
            <wp:extent cx="5943600" cy="129857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298575"/>
                    </a:xfrm>
                    <a:prstGeom prst="rect">
                      <a:avLst/>
                    </a:prstGeom>
                    <a:noFill/>
                    <a:ln>
                      <a:noFill/>
                    </a:ln>
                  </pic:spPr>
                </pic:pic>
              </a:graphicData>
            </a:graphic>
          </wp:inline>
        </w:drawing>
      </w:r>
    </w:p>
    <w:p w14:paraId="0CC3CE71" w14:textId="4962F5E9" w:rsidR="00E67597" w:rsidRDefault="00DE34F3" w:rsidP="00E67597">
      <w:pPr>
        <w:jc w:val="center"/>
        <w:rPr>
          <w:b/>
          <w:sz w:val="28"/>
          <w:szCs w:val="28"/>
        </w:rPr>
      </w:pPr>
      <w:r>
        <w:rPr>
          <w:b/>
          <w:sz w:val="28"/>
          <w:szCs w:val="28"/>
        </w:rPr>
        <w:t>Alisa Menyaeva</w:t>
      </w:r>
      <w:r w:rsidR="00F11017">
        <w:rPr>
          <w:b/>
          <w:sz w:val="28"/>
          <w:szCs w:val="28"/>
        </w:rPr>
        <w:t xml:space="preserve"> wins 202</w:t>
      </w:r>
      <w:r>
        <w:rPr>
          <w:b/>
          <w:sz w:val="28"/>
          <w:szCs w:val="28"/>
        </w:rPr>
        <w:t>6</w:t>
      </w:r>
      <w:r w:rsidR="00E67597">
        <w:rPr>
          <w:b/>
          <w:sz w:val="28"/>
          <w:szCs w:val="28"/>
        </w:rPr>
        <w:t xml:space="preserve"> Arkansas Soybean Science Challenge</w:t>
      </w:r>
      <w:r w:rsidR="00920A20">
        <w:rPr>
          <w:b/>
          <w:sz w:val="28"/>
          <w:szCs w:val="28"/>
        </w:rPr>
        <w:t xml:space="preserve"> </w:t>
      </w:r>
      <w:r w:rsidR="00F04F04">
        <w:rPr>
          <w:b/>
          <w:sz w:val="28"/>
          <w:szCs w:val="28"/>
        </w:rPr>
        <w:t xml:space="preserve">Second Place </w:t>
      </w:r>
      <w:r w:rsidR="00E67597">
        <w:rPr>
          <w:b/>
          <w:sz w:val="28"/>
          <w:szCs w:val="28"/>
        </w:rPr>
        <w:t xml:space="preserve">Award at </w:t>
      </w:r>
      <w:r w:rsidR="00C65F6E">
        <w:rPr>
          <w:b/>
          <w:sz w:val="28"/>
          <w:szCs w:val="28"/>
        </w:rPr>
        <w:t xml:space="preserve">Arkansas State </w:t>
      </w:r>
      <w:r w:rsidR="00E67597">
        <w:rPr>
          <w:b/>
          <w:sz w:val="28"/>
          <w:szCs w:val="28"/>
        </w:rPr>
        <w:t>Science</w:t>
      </w:r>
      <w:r w:rsidR="009D6ECA">
        <w:rPr>
          <w:b/>
          <w:sz w:val="28"/>
          <w:szCs w:val="28"/>
        </w:rPr>
        <w:t xml:space="preserve"> and Engineering</w:t>
      </w:r>
      <w:r w:rsidR="00E67597">
        <w:rPr>
          <w:b/>
          <w:sz w:val="28"/>
          <w:szCs w:val="28"/>
        </w:rPr>
        <w:t xml:space="preserve"> Fair</w:t>
      </w:r>
      <w:r w:rsidR="00CA0B98">
        <w:rPr>
          <w:b/>
          <w:sz w:val="28"/>
          <w:szCs w:val="28"/>
        </w:rPr>
        <w:t xml:space="preserve"> </w:t>
      </w:r>
    </w:p>
    <w:p w14:paraId="4ED3796D" w14:textId="59C31EDB" w:rsidR="00E67597" w:rsidRPr="00A5701A" w:rsidRDefault="00E67597" w:rsidP="43D8BEA9">
      <w:pPr>
        <w:rPr>
          <w:sz w:val="24"/>
          <w:szCs w:val="24"/>
        </w:rPr>
      </w:pPr>
      <w:r w:rsidRPr="00A5701A">
        <w:rPr>
          <w:rFonts w:cstheme="minorHAnsi"/>
          <w:b/>
          <w:sz w:val="24"/>
          <w:szCs w:val="24"/>
        </w:rPr>
        <w:tab/>
      </w:r>
      <w:r w:rsidR="0FAB26A1" w:rsidRPr="43D8BEA9">
        <w:rPr>
          <w:sz w:val="24"/>
          <w:szCs w:val="24"/>
        </w:rPr>
        <w:t xml:space="preserve"> </w:t>
      </w:r>
      <w:r w:rsidR="00DE34F3" w:rsidRPr="43D8BEA9">
        <w:rPr>
          <w:sz w:val="24"/>
          <w:szCs w:val="24"/>
        </w:rPr>
        <w:t>Al</w:t>
      </w:r>
      <w:r w:rsidR="000C77D7" w:rsidRPr="43D8BEA9">
        <w:rPr>
          <w:sz w:val="24"/>
          <w:szCs w:val="24"/>
        </w:rPr>
        <w:t>isa Menyaeva</w:t>
      </w:r>
      <w:r w:rsidR="00673640" w:rsidRPr="43D8BEA9">
        <w:rPr>
          <w:sz w:val="24"/>
          <w:szCs w:val="24"/>
        </w:rPr>
        <w:t>,</w:t>
      </w:r>
      <w:r w:rsidR="00A83789" w:rsidRPr="43D8BEA9">
        <w:rPr>
          <w:sz w:val="24"/>
          <w:szCs w:val="24"/>
        </w:rPr>
        <w:t xml:space="preserve"> </w:t>
      </w:r>
      <w:r w:rsidR="00D03B65" w:rsidRPr="43D8BEA9">
        <w:rPr>
          <w:sz w:val="24"/>
          <w:szCs w:val="24"/>
        </w:rPr>
        <w:t>1</w:t>
      </w:r>
      <w:r w:rsidR="009711E5" w:rsidRPr="43D8BEA9">
        <w:rPr>
          <w:sz w:val="24"/>
          <w:szCs w:val="24"/>
        </w:rPr>
        <w:t>6</w:t>
      </w:r>
      <w:r w:rsidR="00407D20" w:rsidRPr="43D8BEA9">
        <w:rPr>
          <w:sz w:val="24"/>
          <w:szCs w:val="24"/>
        </w:rPr>
        <w:t>, a</w:t>
      </w:r>
      <w:r w:rsidR="006E557B" w:rsidRPr="43D8BEA9">
        <w:rPr>
          <w:sz w:val="24"/>
          <w:szCs w:val="24"/>
        </w:rPr>
        <w:t xml:space="preserve"> </w:t>
      </w:r>
      <w:r w:rsidR="009711E5" w:rsidRPr="43D8BEA9">
        <w:rPr>
          <w:sz w:val="24"/>
          <w:szCs w:val="24"/>
        </w:rPr>
        <w:t>sophomore</w:t>
      </w:r>
      <w:r w:rsidR="003844A3" w:rsidRPr="43D8BEA9">
        <w:rPr>
          <w:sz w:val="24"/>
          <w:szCs w:val="24"/>
        </w:rPr>
        <w:t xml:space="preserve"> </w:t>
      </w:r>
      <w:r w:rsidRPr="43D8BEA9">
        <w:rPr>
          <w:sz w:val="24"/>
          <w:szCs w:val="24"/>
        </w:rPr>
        <w:t>at</w:t>
      </w:r>
      <w:r w:rsidR="006E557B" w:rsidRPr="43D8BEA9">
        <w:rPr>
          <w:sz w:val="24"/>
          <w:szCs w:val="24"/>
        </w:rPr>
        <w:t xml:space="preserve"> </w:t>
      </w:r>
      <w:r w:rsidR="009711E5" w:rsidRPr="43D8BEA9">
        <w:rPr>
          <w:sz w:val="24"/>
          <w:szCs w:val="24"/>
        </w:rPr>
        <w:t xml:space="preserve">Little Rock Central High </w:t>
      </w:r>
      <w:r w:rsidR="007E11D1" w:rsidRPr="43D8BEA9">
        <w:rPr>
          <w:sz w:val="24"/>
          <w:szCs w:val="24"/>
        </w:rPr>
        <w:t>School,</w:t>
      </w:r>
      <w:r w:rsidR="008906C8" w:rsidRPr="43D8BEA9">
        <w:rPr>
          <w:sz w:val="24"/>
          <w:szCs w:val="24"/>
        </w:rPr>
        <w:t xml:space="preserve"> won</w:t>
      </w:r>
      <w:r w:rsidRPr="43D8BEA9">
        <w:rPr>
          <w:sz w:val="24"/>
          <w:szCs w:val="24"/>
        </w:rPr>
        <w:t xml:space="preserve"> the </w:t>
      </w:r>
      <w:r w:rsidR="00CD697E" w:rsidRPr="43D8BEA9">
        <w:rPr>
          <w:sz w:val="24"/>
          <w:szCs w:val="24"/>
        </w:rPr>
        <w:t>202</w:t>
      </w:r>
      <w:r w:rsidR="005B4D45" w:rsidRPr="43D8BEA9">
        <w:rPr>
          <w:sz w:val="24"/>
          <w:szCs w:val="24"/>
        </w:rPr>
        <w:t>6</w:t>
      </w:r>
      <w:r w:rsidR="00CD697E" w:rsidRPr="43D8BEA9">
        <w:rPr>
          <w:sz w:val="24"/>
          <w:szCs w:val="24"/>
        </w:rPr>
        <w:t xml:space="preserve"> </w:t>
      </w:r>
      <w:r w:rsidRPr="43D8BEA9">
        <w:rPr>
          <w:sz w:val="24"/>
          <w:szCs w:val="24"/>
        </w:rPr>
        <w:t>Soybe</w:t>
      </w:r>
      <w:r w:rsidR="00F11017" w:rsidRPr="43D8BEA9">
        <w:rPr>
          <w:sz w:val="24"/>
          <w:szCs w:val="24"/>
        </w:rPr>
        <w:t>an Science Challenge</w:t>
      </w:r>
      <w:r w:rsidR="000B7D1B" w:rsidRPr="43D8BEA9">
        <w:rPr>
          <w:sz w:val="24"/>
          <w:szCs w:val="24"/>
        </w:rPr>
        <w:t xml:space="preserve"> </w:t>
      </w:r>
      <w:r w:rsidR="002675A2" w:rsidRPr="43D8BEA9">
        <w:rPr>
          <w:sz w:val="24"/>
          <w:szCs w:val="24"/>
        </w:rPr>
        <w:t>Second Place</w:t>
      </w:r>
      <w:r w:rsidR="000B7D1B" w:rsidRPr="43D8BEA9">
        <w:rPr>
          <w:sz w:val="24"/>
          <w:szCs w:val="24"/>
        </w:rPr>
        <w:t xml:space="preserve"> Award</w:t>
      </w:r>
      <w:r w:rsidR="00F11017" w:rsidRPr="43D8BEA9">
        <w:rPr>
          <w:sz w:val="24"/>
          <w:szCs w:val="24"/>
        </w:rPr>
        <w:t xml:space="preserve"> at the</w:t>
      </w:r>
      <w:r w:rsidR="000B7D1B" w:rsidRPr="43D8BEA9">
        <w:rPr>
          <w:sz w:val="24"/>
          <w:szCs w:val="24"/>
        </w:rPr>
        <w:t xml:space="preserve"> Arkansas State</w:t>
      </w:r>
      <w:r w:rsidR="00CD697E" w:rsidRPr="43D8BEA9">
        <w:rPr>
          <w:sz w:val="24"/>
          <w:szCs w:val="24"/>
        </w:rPr>
        <w:t xml:space="preserve"> Science</w:t>
      </w:r>
      <w:r w:rsidR="009D6ECA" w:rsidRPr="43D8BEA9">
        <w:rPr>
          <w:sz w:val="24"/>
          <w:szCs w:val="24"/>
        </w:rPr>
        <w:t xml:space="preserve"> and Engineering</w:t>
      </w:r>
      <w:r w:rsidR="00CD697E" w:rsidRPr="43D8BEA9">
        <w:rPr>
          <w:sz w:val="24"/>
          <w:szCs w:val="24"/>
        </w:rPr>
        <w:t xml:space="preserve"> Fair</w:t>
      </w:r>
      <w:r w:rsidR="000B7D1B" w:rsidRPr="43D8BEA9">
        <w:rPr>
          <w:sz w:val="24"/>
          <w:szCs w:val="24"/>
        </w:rPr>
        <w:t xml:space="preserve"> </w:t>
      </w:r>
      <w:r w:rsidR="005C330F" w:rsidRPr="43D8BEA9">
        <w:rPr>
          <w:sz w:val="24"/>
          <w:szCs w:val="24"/>
        </w:rPr>
        <w:t>at Central Arkansas University-</w:t>
      </w:r>
      <w:r w:rsidR="006E1940" w:rsidRPr="43D8BEA9">
        <w:rPr>
          <w:sz w:val="24"/>
          <w:szCs w:val="24"/>
        </w:rPr>
        <w:t xml:space="preserve">Conway </w:t>
      </w:r>
      <w:r w:rsidR="009711E5" w:rsidRPr="43D8BEA9">
        <w:rPr>
          <w:sz w:val="24"/>
          <w:szCs w:val="24"/>
        </w:rPr>
        <w:t xml:space="preserve">April </w:t>
      </w:r>
      <w:r w:rsidR="005B4D45" w:rsidRPr="43D8BEA9">
        <w:rPr>
          <w:sz w:val="24"/>
          <w:szCs w:val="24"/>
        </w:rPr>
        <w:t>3</w:t>
      </w:r>
      <w:r w:rsidR="009711E5" w:rsidRPr="43D8BEA9">
        <w:rPr>
          <w:sz w:val="24"/>
          <w:szCs w:val="24"/>
        </w:rPr>
        <w:t>.</w:t>
      </w:r>
    </w:p>
    <w:p w14:paraId="68C64B52" w14:textId="3A69DB62" w:rsidR="00C85C7C" w:rsidRPr="00FF7D59" w:rsidRDefault="00E67597" w:rsidP="00FF7D59">
      <w:pPr>
        <w:rPr>
          <w:rFonts w:ascii="Calibri" w:eastAsia="Times New Roman" w:hAnsi="Calibri" w:cs="Calibri"/>
          <w:color w:val="000000"/>
          <w:sz w:val="24"/>
          <w:szCs w:val="24"/>
        </w:rPr>
      </w:pPr>
      <w:r w:rsidRPr="007E11D1">
        <w:rPr>
          <w:rFonts w:ascii="Calibri" w:hAnsi="Calibri" w:cs="Calibri"/>
          <w:sz w:val="24"/>
          <w:szCs w:val="24"/>
        </w:rPr>
        <w:tab/>
      </w:r>
      <w:r w:rsidR="00412ACE">
        <w:rPr>
          <w:rFonts w:ascii="Calibri" w:hAnsi="Calibri" w:cs="Calibri"/>
          <w:sz w:val="24"/>
          <w:szCs w:val="24"/>
        </w:rPr>
        <w:t>Alisa</w:t>
      </w:r>
      <w:r w:rsidR="002840CE" w:rsidRPr="007E11D1">
        <w:rPr>
          <w:rFonts w:ascii="Calibri" w:hAnsi="Calibri" w:cs="Calibri"/>
          <w:sz w:val="24"/>
          <w:szCs w:val="24"/>
        </w:rPr>
        <w:t xml:space="preserve"> </w:t>
      </w:r>
      <w:r w:rsidR="000B7D1B" w:rsidRPr="007E11D1">
        <w:rPr>
          <w:rFonts w:ascii="Calibri" w:hAnsi="Calibri" w:cs="Calibri"/>
          <w:sz w:val="24"/>
          <w:szCs w:val="24"/>
        </w:rPr>
        <w:t>received a $</w:t>
      </w:r>
      <w:r w:rsidR="000D14DE" w:rsidRPr="007E11D1">
        <w:rPr>
          <w:rFonts w:ascii="Calibri" w:hAnsi="Calibri" w:cs="Calibri"/>
          <w:sz w:val="24"/>
          <w:szCs w:val="24"/>
        </w:rPr>
        <w:t>500</w:t>
      </w:r>
      <w:r w:rsidRPr="007E11D1">
        <w:rPr>
          <w:rFonts w:ascii="Calibri" w:hAnsi="Calibri" w:cs="Calibri"/>
          <w:sz w:val="24"/>
          <w:szCs w:val="24"/>
        </w:rPr>
        <w:t xml:space="preserve"> cash award</w:t>
      </w:r>
      <w:r w:rsidR="004A088C" w:rsidRPr="007E11D1">
        <w:rPr>
          <w:rFonts w:ascii="Calibri" w:hAnsi="Calibri" w:cs="Calibri"/>
          <w:sz w:val="24"/>
          <w:szCs w:val="24"/>
        </w:rPr>
        <w:t xml:space="preserve"> for h</w:t>
      </w:r>
      <w:r w:rsidR="00412ACE">
        <w:rPr>
          <w:rFonts w:ascii="Calibri" w:hAnsi="Calibri" w:cs="Calibri"/>
          <w:sz w:val="24"/>
          <w:szCs w:val="24"/>
        </w:rPr>
        <w:t>er</w:t>
      </w:r>
      <w:r w:rsidR="004A088C" w:rsidRPr="007E11D1">
        <w:rPr>
          <w:rFonts w:ascii="Calibri" w:hAnsi="Calibri" w:cs="Calibri"/>
          <w:sz w:val="24"/>
          <w:szCs w:val="24"/>
        </w:rPr>
        <w:t xml:space="preserve"> </w:t>
      </w:r>
      <w:r w:rsidR="00E91C55" w:rsidRPr="007E11D1">
        <w:rPr>
          <w:rFonts w:ascii="Calibri" w:hAnsi="Calibri" w:cs="Calibri"/>
          <w:sz w:val="24"/>
          <w:szCs w:val="24"/>
        </w:rPr>
        <w:t xml:space="preserve">SSC </w:t>
      </w:r>
      <w:r w:rsidR="000D14DE" w:rsidRPr="007E11D1">
        <w:rPr>
          <w:rFonts w:ascii="Calibri" w:hAnsi="Calibri" w:cs="Calibri"/>
          <w:sz w:val="24"/>
          <w:szCs w:val="24"/>
        </w:rPr>
        <w:t>Second Place</w:t>
      </w:r>
      <w:r w:rsidR="004A088C" w:rsidRPr="007E11D1">
        <w:rPr>
          <w:rFonts w:ascii="Calibri" w:hAnsi="Calibri" w:cs="Calibri"/>
          <w:sz w:val="24"/>
          <w:szCs w:val="24"/>
        </w:rPr>
        <w:t xml:space="preserve"> finish at State. Awards were</w:t>
      </w:r>
      <w:r w:rsidRPr="007E11D1">
        <w:rPr>
          <w:rFonts w:ascii="Calibri" w:hAnsi="Calibri" w:cs="Calibri"/>
          <w:sz w:val="24"/>
          <w:szCs w:val="24"/>
        </w:rPr>
        <w:t xml:space="preserve"> provided by the Arkansas Soybean Promotion Board</w:t>
      </w:r>
      <w:r w:rsidR="000B7D1B" w:rsidRPr="007E11D1">
        <w:rPr>
          <w:rFonts w:ascii="Calibri" w:hAnsi="Calibri" w:cs="Calibri"/>
          <w:sz w:val="24"/>
          <w:szCs w:val="24"/>
        </w:rPr>
        <w:t xml:space="preserve">. </w:t>
      </w:r>
      <w:r w:rsidR="6F54BE4B" w:rsidRPr="007E11D1">
        <w:rPr>
          <w:rFonts w:ascii="Calibri" w:hAnsi="Calibri" w:cs="Calibri"/>
          <w:sz w:val="24"/>
          <w:szCs w:val="24"/>
        </w:rPr>
        <w:t xml:space="preserve">Her </w:t>
      </w:r>
      <w:r w:rsidR="00AE12BC" w:rsidRPr="007E11D1">
        <w:rPr>
          <w:rFonts w:ascii="Calibri" w:hAnsi="Calibri" w:cs="Calibri"/>
          <w:sz w:val="24"/>
          <w:szCs w:val="24"/>
        </w:rPr>
        <w:t>science project</w:t>
      </w:r>
      <w:r w:rsidR="000B7D1B" w:rsidRPr="007E11D1">
        <w:rPr>
          <w:rFonts w:ascii="Calibri" w:hAnsi="Calibri" w:cs="Calibri"/>
          <w:sz w:val="24"/>
          <w:szCs w:val="24"/>
        </w:rPr>
        <w:t xml:space="preserve"> </w:t>
      </w:r>
      <w:r w:rsidR="00AE12BC" w:rsidRPr="007E11D1">
        <w:rPr>
          <w:rFonts w:ascii="Calibri" w:hAnsi="Calibri" w:cs="Calibri"/>
          <w:sz w:val="24"/>
          <w:szCs w:val="24"/>
        </w:rPr>
        <w:t xml:space="preserve">titled </w:t>
      </w:r>
      <w:r w:rsidR="00412ACE">
        <w:rPr>
          <w:rFonts w:ascii="Calibri" w:hAnsi="Calibri" w:cs="Calibri"/>
          <w:sz w:val="24"/>
          <w:szCs w:val="24"/>
        </w:rPr>
        <w:t>‘Effects of various cooking methods on soybean anti</w:t>
      </w:r>
      <w:r w:rsidR="00AF0B6D">
        <w:rPr>
          <w:rFonts w:ascii="Calibri" w:hAnsi="Calibri" w:cs="Calibri"/>
          <w:sz w:val="24"/>
          <w:szCs w:val="24"/>
        </w:rPr>
        <w:t>oxidant retention with DPPH evaluation</w:t>
      </w:r>
      <w:r w:rsidR="0087643F">
        <w:rPr>
          <w:rFonts w:ascii="Calibri" w:hAnsi="Calibri" w:cs="Calibri"/>
          <w:sz w:val="24"/>
          <w:szCs w:val="24"/>
        </w:rPr>
        <w:t>”</w:t>
      </w:r>
      <w:r w:rsidR="00AF0B6D">
        <w:rPr>
          <w:rFonts w:ascii="Calibri" w:hAnsi="Calibri" w:cs="Calibri"/>
          <w:sz w:val="24"/>
          <w:szCs w:val="24"/>
        </w:rPr>
        <w:t xml:space="preserve"> </w:t>
      </w:r>
      <w:r w:rsidR="00841A9F" w:rsidRPr="007E11D1">
        <w:rPr>
          <w:rFonts w:ascii="Calibri" w:hAnsi="Calibri" w:cs="Calibri"/>
          <w:sz w:val="24"/>
          <w:szCs w:val="24"/>
        </w:rPr>
        <w:t xml:space="preserve">also won </w:t>
      </w:r>
      <w:r w:rsidR="007166BE" w:rsidRPr="007E11D1">
        <w:rPr>
          <w:rFonts w:ascii="Calibri" w:hAnsi="Calibri" w:cs="Calibri"/>
          <w:sz w:val="24"/>
          <w:szCs w:val="24"/>
        </w:rPr>
        <w:t>first</w:t>
      </w:r>
      <w:r w:rsidR="00AF0B6D">
        <w:rPr>
          <w:rFonts w:ascii="Calibri" w:hAnsi="Calibri" w:cs="Calibri"/>
          <w:sz w:val="24"/>
          <w:szCs w:val="24"/>
        </w:rPr>
        <w:t xml:space="preserve"> place in</w:t>
      </w:r>
      <w:r w:rsidR="75804347">
        <w:rPr>
          <w:rFonts w:ascii="Calibri" w:hAnsi="Calibri" w:cs="Calibri"/>
          <w:sz w:val="24"/>
          <w:szCs w:val="24"/>
        </w:rPr>
        <w:t xml:space="preserve"> </w:t>
      </w:r>
      <w:r w:rsidR="4556531F">
        <w:rPr>
          <w:rFonts w:ascii="Calibri" w:hAnsi="Calibri" w:cs="Calibri"/>
          <w:sz w:val="24"/>
          <w:szCs w:val="24"/>
        </w:rPr>
        <w:t>the</w:t>
      </w:r>
      <w:r w:rsidR="00AF0B6D">
        <w:rPr>
          <w:rFonts w:ascii="Calibri" w:hAnsi="Calibri" w:cs="Calibri"/>
          <w:sz w:val="24"/>
          <w:szCs w:val="24"/>
        </w:rPr>
        <w:t xml:space="preserve"> Plant Science </w:t>
      </w:r>
      <w:r w:rsidR="35B01F13" w:rsidRPr="43D8BEA9">
        <w:rPr>
          <w:rFonts w:ascii="Calibri" w:hAnsi="Calibri" w:cs="Calibri"/>
          <w:sz w:val="24"/>
          <w:szCs w:val="24"/>
        </w:rPr>
        <w:t>category</w:t>
      </w:r>
      <w:r w:rsidR="35B01F13">
        <w:rPr>
          <w:rFonts w:ascii="Calibri" w:hAnsi="Calibri" w:cs="Calibri"/>
          <w:sz w:val="24"/>
          <w:szCs w:val="24"/>
        </w:rPr>
        <w:t xml:space="preserve"> </w:t>
      </w:r>
      <w:r w:rsidR="007166BE">
        <w:rPr>
          <w:rFonts w:ascii="Calibri" w:hAnsi="Calibri" w:cs="Calibri"/>
          <w:sz w:val="24"/>
          <w:szCs w:val="24"/>
        </w:rPr>
        <w:t>at</w:t>
      </w:r>
      <w:r w:rsidR="00AF0B6D">
        <w:rPr>
          <w:rFonts w:ascii="Calibri" w:hAnsi="Calibri" w:cs="Calibri"/>
          <w:sz w:val="24"/>
          <w:szCs w:val="24"/>
        </w:rPr>
        <w:t xml:space="preserve"> </w:t>
      </w:r>
      <w:r w:rsidR="641212EB" w:rsidRPr="43D8BEA9">
        <w:rPr>
          <w:rFonts w:ascii="Calibri" w:hAnsi="Calibri" w:cs="Calibri"/>
          <w:sz w:val="24"/>
          <w:szCs w:val="24"/>
        </w:rPr>
        <w:t xml:space="preserve">the Central Arkansas </w:t>
      </w:r>
      <w:r w:rsidR="0097306A">
        <w:rPr>
          <w:rFonts w:ascii="Calibri" w:hAnsi="Calibri" w:cs="Calibri"/>
          <w:sz w:val="24"/>
          <w:szCs w:val="24"/>
        </w:rPr>
        <w:t>Regional</w:t>
      </w:r>
      <w:r w:rsidR="031C5619">
        <w:rPr>
          <w:rFonts w:ascii="Calibri" w:hAnsi="Calibri" w:cs="Calibri"/>
          <w:sz w:val="24"/>
          <w:szCs w:val="24"/>
        </w:rPr>
        <w:t xml:space="preserve"> </w:t>
      </w:r>
      <w:r w:rsidR="031C5619" w:rsidRPr="43D8BEA9">
        <w:rPr>
          <w:rFonts w:ascii="Calibri" w:hAnsi="Calibri" w:cs="Calibri"/>
          <w:sz w:val="24"/>
          <w:szCs w:val="24"/>
        </w:rPr>
        <w:t>Science Fair</w:t>
      </w:r>
      <w:r w:rsidR="0097306A">
        <w:rPr>
          <w:rFonts w:ascii="Calibri" w:hAnsi="Calibri" w:cs="Calibri"/>
          <w:sz w:val="24"/>
          <w:szCs w:val="24"/>
        </w:rPr>
        <w:t>.</w:t>
      </w:r>
    </w:p>
    <w:p w14:paraId="14DFD090" w14:textId="7D8FBCA1" w:rsidR="00AE12BC" w:rsidRPr="000D3FD7" w:rsidRDefault="00F11017" w:rsidP="42D98348">
      <w:pPr>
        <w:rPr>
          <w:sz w:val="24"/>
          <w:szCs w:val="24"/>
        </w:rPr>
      </w:pPr>
      <w:r w:rsidRPr="000D3FD7">
        <w:rPr>
          <w:rFonts w:cstheme="minorHAnsi"/>
          <w:sz w:val="24"/>
          <w:szCs w:val="24"/>
        </w:rPr>
        <w:tab/>
      </w:r>
      <w:r w:rsidR="7C08FBAE">
        <w:rPr>
          <w:sz w:val="24"/>
          <w:szCs w:val="24"/>
        </w:rPr>
        <w:t xml:space="preserve"> </w:t>
      </w:r>
      <w:r w:rsidR="00AF10C6">
        <w:rPr>
          <w:sz w:val="24"/>
          <w:szCs w:val="24"/>
        </w:rPr>
        <w:t>Beth</w:t>
      </w:r>
      <w:r w:rsidR="007166BE">
        <w:rPr>
          <w:sz w:val="24"/>
          <w:szCs w:val="24"/>
        </w:rPr>
        <w:t xml:space="preserve"> Maris</w:t>
      </w:r>
      <w:r w:rsidR="000B7D1B" w:rsidRPr="42D98348">
        <w:rPr>
          <w:sz w:val="24"/>
          <w:szCs w:val="24"/>
        </w:rPr>
        <w:t xml:space="preserve">, </w:t>
      </w:r>
      <w:r w:rsidR="007166BE">
        <w:rPr>
          <w:sz w:val="24"/>
          <w:szCs w:val="24"/>
        </w:rPr>
        <w:t>Alisa</w:t>
      </w:r>
      <w:r w:rsidR="00FB196E" w:rsidRPr="42D98348">
        <w:rPr>
          <w:sz w:val="24"/>
          <w:szCs w:val="24"/>
        </w:rPr>
        <w:t xml:space="preserve">’s </w:t>
      </w:r>
      <w:r w:rsidR="000B7D1B" w:rsidRPr="42D98348">
        <w:rPr>
          <w:sz w:val="24"/>
          <w:szCs w:val="24"/>
        </w:rPr>
        <w:t>teacher, won the $</w:t>
      </w:r>
      <w:r w:rsidR="009546A0" w:rsidRPr="42D98348">
        <w:rPr>
          <w:sz w:val="24"/>
          <w:szCs w:val="24"/>
        </w:rPr>
        <w:t>2</w:t>
      </w:r>
      <w:r w:rsidR="000B7D1B" w:rsidRPr="42D98348">
        <w:rPr>
          <w:sz w:val="24"/>
          <w:szCs w:val="24"/>
        </w:rPr>
        <w:t>00 State</w:t>
      </w:r>
      <w:r w:rsidR="00AE12BC" w:rsidRPr="42D98348">
        <w:rPr>
          <w:sz w:val="24"/>
          <w:szCs w:val="24"/>
        </w:rPr>
        <w:t xml:space="preserve"> Soybean Science Challenge </w:t>
      </w:r>
      <w:r w:rsidR="009546A0" w:rsidRPr="42D98348">
        <w:rPr>
          <w:sz w:val="24"/>
          <w:szCs w:val="24"/>
        </w:rPr>
        <w:t>Second Place</w:t>
      </w:r>
      <w:r w:rsidR="003126E3" w:rsidRPr="42D98348">
        <w:rPr>
          <w:sz w:val="24"/>
          <w:szCs w:val="24"/>
        </w:rPr>
        <w:t xml:space="preserve"> </w:t>
      </w:r>
      <w:r w:rsidR="00AE12BC" w:rsidRPr="42D98348">
        <w:rPr>
          <w:sz w:val="24"/>
          <w:szCs w:val="24"/>
        </w:rPr>
        <w:t>Teacher</w:t>
      </w:r>
      <w:r w:rsidR="00DD7CF2" w:rsidRPr="42D98348">
        <w:rPr>
          <w:sz w:val="24"/>
          <w:szCs w:val="24"/>
        </w:rPr>
        <w:t>-</w:t>
      </w:r>
      <w:r w:rsidR="00AE12BC" w:rsidRPr="42D98348">
        <w:rPr>
          <w:sz w:val="24"/>
          <w:szCs w:val="24"/>
        </w:rPr>
        <w:t>Mentor Award</w:t>
      </w:r>
      <w:r w:rsidR="005A5080" w:rsidRPr="42D98348">
        <w:rPr>
          <w:sz w:val="24"/>
          <w:szCs w:val="24"/>
        </w:rPr>
        <w:t xml:space="preserve">. </w:t>
      </w:r>
      <w:r w:rsidR="007166BE">
        <w:rPr>
          <w:sz w:val="24"/>
          <w:szCs w:val="24"/>
        </w:rPr>
        <w:t>Maris</w:t>
      </w:r>
      <w:r w:rsidR="00DA427E" w:rsidRPr="42D98348">
        <w:rPr>
          <w:sz w:val="24"/>
          <w:szCs w:val="24"/>
        </w:rPr>
        <w:t xml:space="preserve"> </w:t>
      </w:r>
      <w:r w:rsidR="002D4DA0" w:rsidRPr="42D98348">
        <w:rPr>
          <w:sz w:val="24"/>
          <w:szCs w:val="24"/>
        </w:rPr>
        <w:t xml:space="preserve">stated that the Soybean Science Challenge </w:t>
      </w:r>
      <w:r w:rsidR="004F6E39">
        <w:rPr>
          <w:sz w:val="24"/>
          <w:szCs w:val="24"/>
        </w:rPr>
        <w:t>was</w:t>
      </w:r>
      <w:r w:rsidR="002D4DA0" w:rsidRPr="42D98348">
        <w:rPr>
          <w:sz w:val="24"/>
          <w:szCs w:val="24"/>
        </w:rPr>
        <w:t xml:space="preserve"> </w:t>
      </w:r>
      <w:bookmarkStart w:id="0" w:name="_Int_svm2GEYr"/>
      <w:r w:rsidR="002D4DA0" w:rsidRPr="42D98348">
        <w:rPr>
          <w:sz w:val="24"/>
          <w:szCs w:val="24"/>
        </w:rPr>
        <w:t>a great way</w:t>
      </w:r>
      <w:bookmarkEnd w:id="0"/>
      <w:r w:rsidR="002D4DA0" w:rsidRPr="42D98348">
        <w:rPr>
          <w:sz w:val="24"/>
          <w:szCs w:val="24"/>
        </w:rPr>
        <w:t xml:space="preserve"> </w:t>
      </w:r>
      <w:r w:rsidR="004F6E39">
        <w:rPr>
          <w:sz w:val="24"/>
          <w:szCs w:val="24"/>
        </w:rPr>
        <w:t xml:space="preserve">for Alisa to </w:t>
      </w:r>
      <w:r w:rsidR="002D4DA0" w:rsidRPr="42D98348">
        <w:rPr>
          <w:sz w:val="24"/>
          <w:szCs w:val="24"/>
        </w:rPr>
        <w:t>learn ab</w:t>
      </w:r>
      <w:r w:rsidR="00D8093C" w:rsidRPr="42D98348">
        <w:rPr>
          <w:sz w:val="24"/>
          <w:szCs w:val="24"/>
        </w:rPr>
        <w:t xml:space="preserve">out </w:t>
      </w:r>
      <w:r w:rsidR="003156BE" w:rsidRPr="42D98348">
        <w:rPr>
          <w:sz w:val="24"/>
          <w:szCs w:val="24"/>
        </w:rPr>
        <w:t>this important crop</w:t>
      </w:r>
      <w:r w:rsidR="002D4DA0" w:rsidRPr="42D98348">
        <w:rPr>
          <w:sz w:val="24"/>
          <w:szCs w:val="24"/>
        </w:rPr>
        <w:t xml:space="preserve">. </w:t>
      </w:r>
      <w:r w:rsidR="00417DC6" w:rsidRPr="42D98348">
        <w:rPr>
          <w:sz w:val="24"/>
          <w:szCs w:val="24"/>
        </w:rPr>
        <w:t>“</w:t>
      </w:r>
      <w:r w:rsidR="004F6E39">
        <w:rPr>
          <w:sz w:val="24"/>
          <w:szCs w:val="24"/>
        </w:rPr>
        <w:t>Through participating in the Soybean Science Challenge, Alisa gained knowledge</w:t>
      </w:r>
      <w:r w:rsidR="005C4F25">
        <w:rPr>
          <w:sz w:val="24"/>
          <w:szCs w:val="24"/>
        </w:rPr>
        <w:t xml:space="preserve"> about the role of soybeans in the Arkansas economy, the importance of agriculture, and various uses for soybeans. She also gained valuable hands-on research experience</w:t>
      </w:r>
      <w:r w:rsidR="00B01ED1">
        <w:rPr>
          <w:sz w:val="24"/>
          <w:szCs w:val="24"/>
        </w:rPr>
        <w:t>,</w:t>
      </w:r>
      <w:r w:rsidR="00B61274" w:rsidRPr="42D98348">
        <w:rPr>
          <w:color w:val="000000"/>
          <w:sz w:val="24"/>
          <w:szCs w:val="24"/>
        </w:rPr>
        <w:t xml:space="preserve">” </w:t>
      </w:r>
      <w:r w:rsidR="00D800E1" w:rsidRPr="42D98348">
        <w:rPr>
          <w:color w:val="000000"/>
          <w:sz w:val="24"/>
          <w:szCs w:val="24"/>
        </w:rPr>
        <w:t>s</w:t>
      </w:r>
      <w:r w:rsidR="00B61274" w:rsidRPr="42D98348">
        <w:rPr>
          <w:color w:val="000000"/>
          <w:sz w:val="24"/>
          <w:szCs w:val="24"/>
        </w:rPr>
        <w:t>he explained.</w:t>
      </w:r>
    </w:p>
    <w:p w14:paraId="6950D0AB" w14:textId="6B818149" w:rsidR="002D4DA0" w:rsidRPr="00936A98" w:rsidRDefault="002D4DA0" w:rsidP="008809A9">
      <w:pPr>
        <w:rPr>
          <w:rFonts w:ascii="Calibri" w:eastAsia="Times New Roman" w:hAnsi="Calibri" w:cs="Calibri"/>
          <w:sz w:val="24"/>
          <w:szCs w:val="24"/>
        </w:rPr>
      </w:pPr>
      <w:r w:rsidRPr="00936A98">
        <w:rPr>
          <w:rFonts w:ascii="Calibri" w:hAnsi="Calibri" w:cs="Calibri"/>
          <w:sz w:val="24"/>
          <w:szCs w:val="24"/>
        </w:rPr>
        <w:tab/>
      </w:r>
      <w:r w:rsidR="001D1782">
        <w:rPr>
          <w:rFonts w:ascii="Calibri" w:hAnsi="Calibri" w:cs="Calibri"/>
          <w:sz w:val="24"/>
          <w:szCs w:val="24"/>
        </w:rPr>
        <w:t>A</w:t>
      </w:r>
      <w:r w:rsidR="00521AC3">
        <w:rPr>
          <w:rFonts w:ascii="Calibri" w:hAnsi="Calibri" w:cs="Calibri"/>
          <w:sz w:val="24"/>
          <w:szCs w:val="24"/>
        </w:rPr>
        <w:t>lisa</w:t>
      </w:r>
      <w:r w:rsidR="005A5080" w:rsidRPr="00936A98">
        <w:rPr>
          <w:rFonts w:ascii="Calibri" w:hAnsi="Calibri" w:cs="Calibri"/>
          <w:sz w:val="24"/>
          <w:szCs w:val="24"/>
        </w:rPr>
        <w:t xml:space="preserve"> </w:t>
      </w:r>
      <w:r w:rsidR="00C474FA" w:rsidRPr="00936A98">
        <w:rPr>
          <w:rFonts w:ascii="Calibri" w:hAnsi="Calibri" w:cs="Calibri"/>
          <w:sz w:val="24"/>
          <w:szCs w:val="24"/>
        </w:rPr>
        <w:t xml:space="preserve">said it </w:t>
      </w:r>
      <w:r w:rsidR="000100CF" w:rsidRPr="00936A98">
        <w:rPr>
          <w:rFonts w:ascii="Calibri" w:hAnsi="Calibri" w:cs="Calibri"/>
          <w:sz w:val="24"/>
          <w:szCs w:val="24"/>
        </w:rPr>
        <w:t>is wonderful</w:t>
      </w:r>
      <w:r w:rsidR="00C474FA" w:rsidRPr="00936A98">
        <w:rPr>
          <w:rFonts w:ascii="Calibri" w:hAnsi="Calibri" w:cs="Calibri"/>
          <w:sz w:val="24"/>
          <w:szCs w:val="24"/>
        </w:rPr>
        <w:t xml:space="preserve"> to receive</w:t>
      </w:r>
      <w:r w:rsidR="008809A9" w:rsidRPr="00936A98">
        <w:rPr>
          <w:rFonts w:ascii="Calibri" w:hAnsi="Calibri" w:cs="Calibri"/>
          <w:sz w:val="24"/>
          <w:szCs w:val="24"/>
        </w:rPr>
        <w:t xml:space="preserve"> </w:t>
      </w:r>
      <w:r w:rsidR="00A62017" w:rsidRPr="00936A98">
        <w:rPr>
          <w:rFonts w:ascii="Calibri" w:hAnsi="Calibri" w:cs="Calibri"/>
          <w:sz w:val="24"/>
          <w:szCs w:val="24"/>
        </w:rPr>
        <w:t>Second Place</w:t>
      </w:r>
      <w:r w:rsidR="00C474FA" w:rsidRPr="00936A98">
        <w:rPr>
          <w:rFonts w:ascii="Calibri" w:hAnsi="Calibri" w:cs="Calibri"/>
          <w:sz w:val="24"/>
          <w:szCs w:val="24"/>
        </w:rPr>
        <w:t xml:space="preserve"> in the</w:t>
      </w:r>
      <w:r w:rsidR="008809A9" w:rsidRPr="00936A98">
        <w:rPr>
          <w:rFonts w:ascii="Calibri" w:hAnsi="Calibri" w:cs="Calibri"/>
          <w:sz w:val="24"/>
          <w:szCs w:val="24"/>
        </w:rPr>
        <w:t xml:space="preserve"> State </w:t>
      </w:r>
      <w:r w:rsidRPr="00936A98">
        <w:rPr>
          <w:rFonts w:ascii="Calibri" w:hAnsi="Calibri" w:cs="Calibri"/>
          <w:sz w:val="24"/>
          <w:szCs w:val="24"/>
        </w:rPr>
        <w:t xml:space="preserve">Soybean Science Challenge. </w:t>
      </w:r>
      <w:r w:rsidR="00F81725">
        <w:rPr>
          <w:rFonts w:ascii="Calibri" w:hAnsi="Calibri" w:cs="Calibri"/>
          <w:sz w:val="24"/>
          <w:szCs w:val="24"/>
        </w:rPr>
        <w:t>“I am very proud to have won this a</w:t>
      </w:r>
      <w:r w:rsidR="001441F7">
        <w:rPr>
          <w:rFonts w:ascii="Calibri" w:hAnsi="Calibri" w:cs="Calibri"/>
          <w:sz w:val="24"/>
          <w:szCs w:val="24"/>
        </w:rPr>
        <w:t>w</w:t>
      </w:r>
      <w:r w:rsidR="00F81725">
        <w:rPr>
          <w:rFonts w:ascii="Calibri" w:hAnsi="Calibri" w:cs="Calibri"/>
          <w:sz w:val="24"/>
          <w:szCs w:val="24"/>
        </w:rPr>
        <w:t xml:space="preserve">ard because lots of time and effort went into this project. From doing the </w:t>
      </w:r>
      <w:r w:rsidR="001441F7">
        <w:rPr>
          <w:rFonts w:ascii="Calibri" w:hAnsi="Calibri" w:cs="Calibri"/>
          <w:sz w:val="24"/>
          <w:szCs w:val="24"/>
        </w:rPr>
        <w:t xml:space="preserve">experiment, </w:t>
      </w:r>
      <w:r w:rsidR="762351EF">
        <w:rPr>
          <w:rFonts w:ascii="Calibri" w:hAnsi="Calibri" w:cs="Calibri"/>
          <w:sz w:val="24"/>
          <w:szCs w:val="24"/>
        </w:rPr>
        <w:t>to</w:t>
      </w:r>
      <w:r w:rsidR="001441F7">
        <w:rPr>
          <w:rFonts w:ascii="Calibri" w:hAnsi="Calibri" w:cs="Calibri"/>
          <w:sz w:val="24"/>
          <w:szCs w:val="24"/>
        </w:rPr>
        <w:t xml:space="preserve"> </w:t>
      </w:r>
      <w:r w:rsidR="37174A61" w:rsidRPr="43D8BEA9">
        <w:rPr>
          <w:rFonts w:ascii="Calibri" w:hAnsi="Calibri" w:cs="Calibri"/>
          <w:sz w:val="24"/>
          <w:szCs w:val="24"/>
        </w:rPr>
        <w:t>accidentally</w:t>
      </w:r>
      <w:r w:rsidR="37174A61">
        <w:rPr>
          <w:rFonts w:ascii="Calibri" w:hAnsi="Calibri" w:cs="Calibri"/>
          <w:sz w:val="24"/>
          <w:szCs w:val="24"/>
        </w:rPr>
        <w:t xml:space="preserve"> </w:t>
      </w:r>
      <w:r w:rsidR="001441F7">
        <w:rPr>
          <w:rFonts w:ascii="Calibri" w:hAnsi="Calibri" w:cs="Calibri"/>
          <w:sz w:val="24"/>
          <w:szCs w:val="24"/>
        </w:rPr>
        <w:t>breaking my microwave, this award made everything worth it,</w:t>
      </w:r>
      <w:r w:rsidR="0057683D" w:rsidRPr="00936A98">
        <w:rPr>
          <w:rFonts w:ascii="Calibri" w:hAnsi="Calibri" w:cs="Calibri"/>
          <w:sz w:val="24"/>
          <w:szCs w:val="24"/>
        </w:rPr>
        <w:t xml:space="preserve">” </w:t>
      </w:r>
      <w:r w:rsidR="001441F7">
        <w:rPr>
          <w:rFonts w:ascii="Calibri" w:hAnsi="Calibri" w:cs="Calibri"/>
          <w:sz w:val="24"/>
          <w:szCs w:val="24"/>
        </w:rPr>
        <w:t>s</w:t>
      </w:r>
      <w:r w:rsidR="00626110" w:rsidRPr="00936A98">
        <w:rPr>
          <w:rFonts w:ascii="Calibri" w:hAnsi="Calibri" w:cs="Calibri"/>
          <w:sz w:val="24"/>
          <w:szCs w:val="24"/>
        </w:rPr>
        <w:t>h</w:t>
      </w:r>
      <w:r w:rsidR="0057683D" w:rsidRPr="00936A98">
        <w:rPr>
          <w:rFonts w:ascii="Calibri" w:hAnsi="Calibri" w:cs="Calibri"/>
          <w:sz w:val="24"/>
          <w:szCs w:val="24"/>
        </w:rPr>
        <w:t xml:space="preserve">e </w:t>
      </w:r>
      <w:r w:rsidR="0057683D" w:rsidRPr="00936A98">
        <w:rPr>
          <w:rFonts w:ascii="Calibri" w:hAnsi="Calibri" w:cs="Calibri"/>
          <w:color w:val="000000"/>
          <w:sz w:val="24"/>
          <w:szCs w:val="24"/>
        </w:rPr>
        <w:t>replied.</w:t>
      </w:r>
    </w:p>
    <w:p w14:paraId="5C621E57" w14:textId="2A5CFE5A" w:rsidR="004E28FB" w:rsidRPr="006F0403" w:rsidRDefault="004E28FB" w:rsidP="00E67597">
      <w:pPr>
        <w:rPr>
          <w:rFonts w:ascii="Calibri" w:eastAsia="Times New Roman" w:hAnsi="Calibri" w:cs="Calibri"/>
          <w:sz w:val="24"/>
          <w:szCs w:val="24"/>
        </w:rPr>
      </w:pPr>
      <w:r w:rsidRPr="006F0403">
        <w:rPr>
          <w:rFonts w:ascii="Calibri" w:hAnsi="Calibri" w:cs="Calibri"/>
          <w:sz w:val="24"/>
          <w:szCs w:val="24"/>
        </w:rPr>
        <w:tab/>
      </w:r>
      <w:r w:rsidR="008851D7">
        <w:rPr>
          <w:rFonts w:ascii="Calibri" w:hAnsi="Calibri" w:cs="Calibri"/>
          <w:sz w:val="24"/>
          <w:szCs w:val="24"/>
        </w:rPr>
        <w:t>Evgeniya Fedorova</w:t>
      </w:r>
      <w:r w:rsidR="00176C31" w:rsidRPr="006F0403">
        <w:rPr>
          <w:rFonts w:ascii="Calibri" w:hAnsi="Calibri" w:cs="Calibri"/>
          <w:sz w:val="24"/>
          <w:szCs w:val="24"/>
        </w:rPr>
        <w:t>,</w:t>
      </w:r>
      <w:r w:rsidR="006F0403" w:rsidRPr="006F0403">
        <w:rPr>
          <w:rFonts w:ascii="Calibri" w:hAnsi="Calibri" w:cs="Calibri"/>
          <w:sz w:val="24"/>
          <w:szCs w:val="24"/>
        </w:rPr>
        <w:t xml:space="preserve"> </w:t>
      </w:r>
      <w:r w:rsidR="002B4165">
        <w:rPr>
          <w:rFonts w:ascii="Calibri" w:hAnsi="Calibri" w:cs="Calibri"/>
          <w:sz w:val="24"/>
          <w:szCs w:val="24"/>
        </w:rPr>
        <w:t>Alisa</w:t>
      </w:r>
      <w:r w:rsidR="006F0403" w:rsidRPr="006F0403">
        <w:rPr>
          <w:rFonts w:ascii="Calibri" w:hAnsi="Calibri" w:cs="Calibri"/>
          <w:sz w:val="24"/>
          <w:szCs w:val="24"/>
        </w:rPr>
        <w:t>’s</w:t>
      </w:r>
      <w:r w:rsidR="008851D7">
        <w:rPr>
          <w:rFonts w:ascii="Calibri" w:hAnsi="Calibri" w:cs="Calibri"/>
          <w:sz w:val="24"/>
          <w:szCs w:val="24"/>
        </w:rPr>
        <w:t xml:space="preserve"> mother</w:t>
      </w:r>
      <w:r w:rsidR="006F0403" w:rsidRPr="006F0403">
        <w:rPr>
          <w:rFonts w:ascii="Calibri" w:hAnsi="Calibri" w:cs="Calibri"/>
          <w:sz w:val="24"/>
          <w:szCs w:val="24"/>
        </w:rPr>
        <w:t xml:space="preserve">, </w:t>
      </w:r>
      <w:r w:rsidRPr="006F0403">
        <w:rPr>
          <w:rFonts w:ascii="Calibri" w:hAnsi="Calibri" w:cs="Calibri"/>
          <w:sz w:val="24"/>
          <w:szCs w:val="24"/>
        </w:rPr>
        <w:t>w</w:t>
      </w:r>
      <w:r w:rsidR="008851D7">
        <w:rPr>
          <w:rFonts w:ascii="Calibri" w:hAnsi="Calibri" w:cs="Calibri"/>
          <w:sz w:val="24"/>
          <w:szCs w:val="24"/>
        </w:rPr>
        <w:t>as</w:t>
      </w:r>
      <w:r w:rsidRPr="006F0403">
        <w:rPr>
          <w:rFonts w:ascii="Calibri" w:hAnsi="Calibri" w:cs="Calibri"/>
          <w:sz w:val="24"/>
          <w:szCs w:val="24"/>
        </w:rPr>
        <w:t xml:space="preserve"> very</w:t>
      </w:r>
      <w:r w:rsidR="006337EF">
        <w:rPr>
          <w:rFonts w:ascii="Calibri" w:hAnsi="Calibri" w:cs="Calibri"/>
          <w:sz w:val="24"/>
          <w:szCs w:val="24"/>
        </w:rPr>
        <w:t xml:space="preserve"> excited</w:t>
      </w:r>
      <w:r w:rsidRPr="006F0403">
        <w:rPr>
          <w:rFonts w:ascii="Calibri" w:hAnsi="Calibri" w:cs="Calibri"/>
          <w:sz w:val="24"/>
          <w:szCs w:val="24"/>
        </w:rPr>
        <w:t xml:space="preserve"> to see </w:t>
      </w:r>
      <w:r w:rsidR="00A97B97" w:rsidRPr="006F0403">
        <w:rPr>
          <w:rFonts w:ascii="Calibri" w:hAnsi="Calibri" w:cs="Calibri"/>
          <w:sz w:val="24"/>
          <w:szCs w:val="24"/>
        </w:rPr>
        <w:t>h</w:t>
      </w:r>
      <w:r w:rsidR="008851D7">
        <w:rPr>
          <w:rFonts w:ascii="Calibri" w:hAnsi="Calibri" w:cs="Calibri"/>
          <w:sz w:val="24"/>
          <w:szCs w:val="24"/>
        </w:rPr>
        <w:t>er</w:t>
      </w:r>
      <w:r w:rsidR="006F0403" w:rsidRPr="006F0403">
        <w:rPr>
          <w:rFonts w:ascii="Calibri" w:hAnsi="Calibri" w:cs="Calibri"/>
          <w:sz w:val="24"/>
          <w:szCs w:val="24"/>
        </w:rPr>
        <w:t xml:space="preserve"> r</w:t>
      </w:r>
      <w:r w:rsidRPr="006F0403">
        <w:rPr>
          <w:rFonts w:ascii="Calibri" w:hAnsi="Calibri" w:cs="Calibri"/>
          <w:sz w:val="24"/>
          <w:szCs w:val="24"/>
        </w:rPr>
        <w:t>eceive</w:t>
      </w:r>
      <w:r w:rsidR="0015782A" w:rsidRPr="006F0403">
        <w:rPr>
          <w:rFonts w:ascii="Calibri" w:hAnsi="Calibri" w:cs="Calibri"/>
          <w:sz w:val="24"/>
          <w:szCs w:val="24"/>
        </w:rPr>
        <w:t xml:space="preserve"> the</w:t>
      </w:r>
      <w:r w:rsidRPr="006F0403">
        <w:rPr>
          <w:rFonts w:ascii="Calibri" w:hAnsi="Calibri" w:cs="Calibri"/>
          <w:sz w:val="24"/>
          <w:szCs w:val="24"/>
        </w:rPr>
        <w:t xml:space="preserve"> award</w:t>
      </w:r>
      <w:r w:rsidR="005742B3" w:rsidRPr="006F0403">
        <w:rPr>
          <w:rFonts w:ascii="Calibri" w:hAnsi="Calibri" w:cs="Calibri"/>
          <w:sz w:val="24"/>
          <w:szCs w:val="24"/>
        </w:rPr>
        <w:t>.</w:t>
      </w:r>
      <w:r w:rsidR="00061795" w:rsidRPr="006F0403">
        <w:rPr>
          <w:rFonts w:ascii="Calibri" w:hAnsi="Calibri" w:cs="Calibri"/>
          <w:sz w:val="24"/>
          <w:szCs w:val="24"/>
        </w:rPr>
        <w:t xml:space="preserve"> </w:t>
      </w:r>
      <w:r w:rsidR="00B033A9" w:rsidRPr="006F0403">
        <w:rPr>
          <w:rFonts w:ascii="Calibri" w:hAnsi="Calibri" w:cs="Calibri"/>
          <w:color w:val="201F1E"/>
          <w:sz w:val="24"/>
          <w:szCs w:val="24"/>
          <w:shd w:val="clear" w:color="auto" w:fill="FFFFFF"/>
        </w:rPr>
        <w:t>"</w:t>
      </w:r>
      <w:r w:rsidR="006337EF">
        <w:rPr>
          <w:rFonts w:ascii="Calibri" w:hAnsi="Calibri" w:cs="Calibri"/>
          <w:color w:val="201F1E"/>
          <w:sz w:val="24"/>
          <w:szCs w:val="24"/>
          <w:shd w:val="clear" w:color="auto" w:fill="FFFFFF"/>
        </w:rPr>
        <w:t>I was so very proud</w:t>
      </w:r>
      <w:r w:rsidR="00D715E3" w:rsidRPr="006F0403">
        <w:rPr>
          <w:rFonts w:ascii="Calibri" w:hAnsi="Calibri" w:cs="Calibri"/>
          <w:sz w:val="24"/>
          <w:szCs w:val="24"/>
        </w:rPr>
        <w:t>,</w:t>
      </w:r>
      <w:r w:rsidR="008C1CF9" w:rsidRPr="006F0403">
        <w:rPr>
          <w:rFonts w:ascii="Calibri" w:hAnsi="Calibri" w:cs="Calibri"/>
          <w:sz w:val="24"/>
          <w:szCs w:val="24"/>
        </w:rPr>
        <w:t>”</w:t>
      </w:r>
      <w:r w:rsidR="00D715E3" w:rsidRPr="006F0403">
        <w:rPr>
          <w:rFonts w:ascii="Calibri" w:hAnsi="Calibri" w:cs="Calibri"/>
          <w:sz w:val="24"/>
          <w:szCs w:val="24"/>
        </w:rPr>
        <w:t xml:space="preserve"> </w:t>
      </w:r>
      <w:r w:rsidR="008851D7">
        <w:rPr>
          <w:rFonts w:ascii="Calibri" w:hAnsi="Calibri" w:cs="Calibri"/>
          <w:sz w:val="24"/>
          <w:szCs w:val="24"/>
        </w:rPr>
        <w:t>she</w:t>
      </w:r>
      <w:r w:rsidR="00D715E3" w:rsidRPr="006F0403">
        <w:rPr>
          <w:rFonts w:ascii="Calibri" w:hAnsi="Calibri" w:cs="Calibri"/>
          <w:sz w:val="24"/>
          <w:szCs w:val="24"/>
        </w:rPr>
        <w:t xml:space="preserve"> stated.</w:t>
      </w:r>
    </w:p>
    <w:p w14:paraId="58228457" w14:textId="268B24B1" w:rsidR="00771FFB" w:rsidRDefault="006460E9" w:rsidP="000856AB">
      <w:pPr>
        <w:rPr>
          <w:rFonts w:ascii="Calibri" w:hAnsi="Calibri" w:cs="Calibri"/>
          <w:color w:val="000000"/>
          <w:sz w:val="24"/>
          <w:szCs w:val="24"/>
        </w:rPr>
      </w:pPr>
      <w:r w:rsidRPr="00D877A9">
        <w:rPr>
          <w:rFonts w:ascii="Calibri" w:hAnsi="Calibri" w:cs="Calibri"/>
          <w:sz w:val="24"/>
          <w:szCs w:val="24"/>
        </w:rPr>
        <w:tab/>
      </w:r>
      <w:r w:rsidR="006337EF">
        <w:rPr>
          <w:rFonts w:ascii="Calibri" w:hAnsi="Calibri" w:cs="Calibri"/>
          <w:sz w:val="24"/>
          <w:szCs w:val="24"/>
        </w:rPr>
        <w:t>Alisa</w:t>
      </w:r>
      <w:r w:rsidR="001717D5" w:rsidRPr="00D877A9">
        <w:rPr>
          <w:rFonts w:ascii="Calibri" w:hAnsi="Calibri" w:cs="Calibri"/>
          <w:sz w:val="24"/>
          <w:szCs w:val="24"/>
        </w:rPr>
        <w:t xml:space="preserve"> </w:t>
      </w:r>
      <w:r w:rsidR="00BE1B6C" w:rsidRPr="00D877A9">
        <w:rPr>
          <w:rFonts w:ascii="Calibri" w:hAnsi="Calibri" w:cs="Calibri"/>
          <w:sz w:val="24"/>
          <w:szCs w:val="24"/>
        </w:rPr>
        <w:t>expounded</w:t>
      </w:r>
      <w:r w:rsidR="004D4F51" w:rsidRPr="00D877A9">
        <w:rPr>
          <w:rFonts w:ascii="Calibri" w:hAnsi="Calibri" w:cs="Calibri"/>
          <w:sz w:val="24"/>
          <w:szCs w:val="24"/>
        </w:rPr>
        <w:t xml:space="preserve"> on </w:t>
      </w:r>
      <w:r w:rsidR="00BE1B6C" w:rsidRPr="00D877A9">
        <w:rPr>
          <w:rFonts w:ascii="Calibri" w:hAnsi="Calibri" w:cs="Calibri"/>
          <w:sz w:val="24"/>
          <w:szCs w:val="24"/>
        </w:rPr>
        <w:t>how prepar</w:t>
      </w:r>
      <w:r w:rsidR="005D1372">
        <w:rPr>
          <w:rFonts w:ascii="Calibri" w:hAnsi="Calibri" w:cs="Calibri"/>
          <w:sz w:val="24"/>
          <w:szCs w:val="24"/>
        </w:rPr>
        <w:t>ing</w:t>
      </w:r>
      <w:r w:rsidR="00BE1B6C" w:rsidRPr="00D877A9">
        <w:rPr>
          <w:rFonts w:ascii="Calibri" w:hAnsi="Calibri" w:cs="Calibri"/>
          <w:sz w:val="24"/>
          <w:szCs w:val="24"/>
        </w:rPr>
        <w:t xml:space="preserve"> for the</w:t>
      </w:r>
      <w:r w:rsidR="000D5F51" w:rsidRPr="00D877A9">
        <w:rPr>
          <w:rFonts w:ascii="Calibri" w:hAnsi="Calibri" w:cs="Calibri"/>
          <w:sz w:val="24"/>
          <w:szCs w:val="24"/>
        </w:rPr>
        <w:t xml:space="preserve"> Soybean Science Challenge</w:t>
      </w:r>
      <w:r w:rsidR="00F47C68">
        <w:rPr>
          <w:rFonts w:ascii="Calibri" w:hAnsi="Calibri" w:cs="Calibri"/>
          <w:sz w:val="24"/>
          <w:szCs w:val="24"/>
        </w:rPr>
        <w:t xml:space="preserve"> made her realize how important soybeans are to the world</w:t>
      </w:r>
      <w:r w:rsidR="00BE1B6C" w:rsidRPr="00D877A9">
        <w:rPr>
          <w:rFonts w:ascii="Calibri" w:hAnsi="Calibri" w:cs="Calibri"/>
          <w:sz w:val="24"/>
          <w:szCs w:val="24"/>
        </w:rPr>
        <w:t>.</w:t>
      </w:r>
      <w:r w:rsidR="004D4F51" w:rsidRPr="00D877A9">
        <w:rPr>
          <w:rFonts w:ascii="Calibri" w:hAnsi="Calibri" w:cs="Calibri"/>
          <w:sz w:val="24"/>
          <w:szCs w:val="24"/>
        </w:rPr>
        <w:t xml:space="preserve"> </w:t>
      </w:r>
      <w:r w:rsidR="00CB2FDC" w:rsidRPr="00D877A9">
        <w:rPr>
          <w:rFonts w:ascii="Calibri" w:hAnsi="Calibri" w:cs="Calibri"/>
          <w:sz w:val="24"/>
          <w:szCs w:val="24"/>
        </w:rPr>
        <w:t>“</w:t>
      </w:r>
      <w:r w:rsidR="00F47C68">
        <w:rPr>
          <w:rFonts w:ascii="Calibri" w:hAnsi="Calibri" w:cs="Calibri"/>
          <w:sz w:val="24"/>
          <w:szCs w:val="24"/>
        </w:rPr>
        <w:t>My aspect of the project gave a new insight into the nutritional value of soybeans. Many jobs utilize t</w:t>
      </w:r>
      <w:r w:rsidR="0045140D">
        <w:rPr>
          <w:rFonts w:ascii="Calibri" w:hAnsi="Calibri" w:cs="Calibri"/>
          <w:sz w:val="24"/>
          <w:szCs w:val="24"/>
        </w:rPr>
        <w:t>hat nutrition by farming soy and then implementing it in food products. So many people in Arkansas and across the wor</w:t>
      </w:r>
      <w:r w:rsidR="00BE1626">
        <w:rPr>
          <w:rFonts w:ascii="Calibri" w:hAnsi="Calibri" w:cs="Calibri"/>
          <w:sz w:val="24"/>
          <w:szCs w:val="24"/>
        </w:rPr>
        <w:t>ld rely on this crop without realizing it</w:t>
      </w:r>
      <w:r w:rsidR="00331A54" w:rsidRPr="00D877A9">
        <w:rPr>
          <w:rFonts w:ascii="Calibri" w:hAnsi="Calibri" w:cs="Calibri"/>
          <w:sz w:val="24"/>
          <w:szCs w:val="24"/>
        </w:rPr>
        <w:t>,</w:t>
      </w:r>
      <w:r w:rsidR="00247EB5" w:rsidRPr="00D877A9">
        <w:rPr>
          <w:rFonts w:ascii="Calibri" w:hAnsi="Calibri" w:cs="Calibri"/>
          <w:color w:val="000000"/>
          <w:sz w:val="24"/>
          <w:szCs w:val="24"/>
        </w:rPr>
        <w:t xml:space="preserve">” </w:t>
      </w:r>
      <w:r w:rsidR="007C521F">
        <w:rPr>
          <w:rFonts w:ascii="Calibri" w:hAnsi="Calibri" w:cs="Calibri"/>
          <w:color w:val="000000"/>
          <w:sz w:val="24"/>
          <w:szCs w:val="24"/>
        </w:rPr>
        <w:t>s</w:t>
      </w:r>
      <w:r w:rsidR="006A2CAC" w:rsidRPr="00D877A9">
        <w:rPr>
          <w:rFonts w:ascii="Calibri" w:hAnsi="Calibri" w:cs="Calibri"/>
          <w:color w:val="000000"/>
          <w:sz w:val="24"/>
          <w:szCs w:val="24"/>
        </w:rPr>
        <w:t xml:space="preserve">he </w:t>
      </w:r>
      <w:r w:rsidR="00D877A9">
        <w:rPr>
          <w:rFonts w:ascii="Calibri" w:hAnsi="Calibri" w:cs="Calibri"/>
          <w:color w:val="000000"/>
          <w:sz w:val="24"/>
          <w:szCs w:val="24"/>
        </w:rPr>
        <w:t>explained</w:t>
      </w:r>
      <w:r w:rsidR="00247EB5" w:rsidRPr="00D877A9">
        <w:rPr>
          <w:rFonts w:ascii="Calibri" w:hAnsi="Calibri" w:cs="Calibri"/>
          <w:color w:val="000000"/>
          <w:sz w:val="24"/>
          <w:szCs w:val="24"/>
        </w:rPr>
        <w:t>.</w:t>
      </w:r>
    </w:p>
    <w:p w14:paraId="728B738A" w14:textId="658CBB2D" w:rsidR="00414684" w:rsidRPr="00D877A9" w:rsidRDefault="00ED39D8" w:rsidP="000856AB">
      <w:pPr>
        <w:rPr>
          <w:rFonts w:ascii="Calibri" w:eastAsia="Times New Roman" w:hAnsi="Calibri" w:cs="Calibri"/>
          <w:sz w:val="24"/>
          <w:szCs w:val="24"/>
        </w:rPr>
      </w:pPr>
      <w:r>
        <w:rPr>
          <w:rFonts w:ascii="Calibri" w:hAnsi="Calibri" w:cs="Calibri"/>
          <w:color w:val="000000"/>
          <w:sz w:val="24"/>
          <w:szCs w:val="24"/>
        </w:rPr>
        <w:tab/>
        <w:t xml:space="preserve">Aleya also discussed how the Soybean Science Challenge introduced her to careers in Agriculture. “Soybean related careers have a wide range of </w:t>
      </w:r>
      <w:r w:rsidR="00B96197">
        <w:rPr>
          <w:rFonts w:ascii="Calibri" w:hAnsi="Calibri" w:cs="Calibri"/>
          <w:color w:val="000000"/>
          <w:sz w:val="24"/>
          <w:szCs w:val="24"/>
        </w:rPr>
        <w:t>jobs,</w:t>
      </w:r>
      <w:r>
        <w:rPr>
          <w:rFonts w:ascii="Calibri" w:hAnsi="Calibri" w:cs="Calibri"/>
          <w:color w:val="000000"/>
          <w:sz w:val="24"/>
          <w:szCs w:val="24"/>
        </w:rPr>
        <w:t xml:space="preserve"> and I would like to continue </w:t>
      </w:r>
      <w:r>
        <w:rPr>
          <w:rFonts w:ascii="Calibri" w:hAnsi="Calibri" w:cs="Calibri"/>
          <w:color w:val="000000"/>
          <w:sz w:val="24"/>
          <w:szCs w:val="24"/>
        </w:rPr>
        <w:lastRenderedPageBreak/>
        <w:t>researching about soy’s nutritional value</w:t>
      </w:r>
      <w:r w:rsidR="00C367E5">
        <w:rPr>
          <w:rFonts w:ascii="Calibri" w:hAnsi="Calibri" w:cs="Calibri"/>
          <w:color w:val="000000"/>
          <w:sz w:val="24"/>
          <w:szCs w:val="24"/>
        </w:rPr>
        <w:t xml:space="preserve"> and how to maximize that value, thus opening the door to a career in Agriculture,” she replied.</w:t>
      </w:r>
    </w:p>
    <w:p w14:paraId="27837F49" w14:textId="7D01C304" w:rsidR="007D146C" w:rsidRPr="00D771FC" w:rsidRDefault="007D146C" w:rsidP="007D146C">
      <w:pPr>
        <w:spacing w:line="240" w:lineRule="auto"/>
        <w:ind w:firstLine="720"/>
        <w:rPr>
          <w:rFonts w:cstheme="minorHAnsi"/>
          <w:sz w:val="24"/>
          <w:szCs w:val="24"/>
        </w:rPr>
      </w:pPr>
      <w:r w:rsidRPr="00D771FC">
        <w:rPr>
          <w:rFonts w:cstheme="minorHAnsi"/>
          <w:sz w:val="24"/>
          <w:szCs w:val="24"/>
        </w:rPr>
        <w:t xml:space="preserve">“The Soybean Science Challenge provides an opportunity for Arkansas </w:t>
      </w:r>
      <w:r w:rsidR="00A35FAF">
        <w:rPr>
          <w:rFonts w:cstheme="minorHAnsi"/>
          <w:sz w:val="24"/>
          <w:szCs w:val="24"/>
        </w:rPr>
        <w:t>j</w:t>
      </w:r>
      <w:r w:rsidR="00726E45" w:rsidRPr="00D771FC">
        <w:rPr>
          <w:rFonts w:cstheme="minorHAnsi"/>
          <w:sz w:val="24"/>
          <w:szCs w:val="24"/>
        </w:rPr>
        <w:t xml:space="preserve">unior </w:t>
      </w:r>
      <w:r w:rsidR="00A35FAF">
        <w:rPr>
          <w:rFonts w:cstheme="minorHAnsi"/>
          <w:sz w:val="24"/>
          <w:szCs w:val="24"/>
        </w:rPr>
        <w:t>h</w:t>
      </w:r>
      <w:r w:rsidR="00726E45" w:rsidRPr="00D771FC">
        <w:rPr>
          <w:rFonts w:cstheme="minorHAnsi"/>
          <w:sz w:val="24"/>
          <w:szCs w:val="24"/>
        </w:rPr>
        <w:t xml:space="preserve">igh and </w:t>
      </w:r>
      <w:r w:rsidR="00A35FAF">
        <w:rPr>
          <w:rFonts w:cstheme="minorHAnsi"/>
          <w:sz w:val="24"/>
          <w:szCs w:val="24"/>
        </w:rPr>
        <w:t>h</w:t>
      </w:r>
      <w:r w:rsidRPr="00D771FC">
        <w:rPr>
          <w:rFonts w:cstheme="minorHAnsi"/>
          <w:sz w:val="24"/>
          <w:szCs w:val="24"/>
        </w:rPr>
        <w:t xml:space="preserve">igh </w:t>
      </w:r>
      <w:r w:rsidR="00A35FAF">
        <w:rPr>
          <w:rFonts w:cstheme="minorHAnsi"/>
          <w:sz w:val="24"/>
          <w:szCs w:val="24"/>
        </w:rPr>
        <w:t>s</w:t>
      </w:r>
      <w:r w:rsidRPr="00D771FC">
        <w:rPr>
          <w:rFonts w:cstheme="minorHAnsi"/>
          <w:sz w:val="24"/>
          <w:szCs w:val="24"/>
        </w:rPr>
        <w:t>chool students to participate in scientific research that can impact the State of Arkansas as well as the world. Soybean Science Challenge student researchers learn about this important commodity crop and its many uses including feeding the world, development of biofuels and sustainable products. The Soybean Science Challenge helps students develop an understanding of the challenges and complexities of modern farming,” sa</w:t>
      </w:r>
      <w:r w:rsidR="00E94D2A" w:rsidRPr="00D771FC">
        <w:rPr>
          <w:rFonts w:cstheme="minorHAnsi"/>
          <w:sz w:val="24"/>
          <w:szCs w:val="24"/>
        </w:rPr>
        <w:t>id Dr. Julie Robinson</w:t>
      </w:r>
      <w:r w:rsidR="005914BE">
        <w:rPr>
          <w:rFonts w:cstheme="minorHAnsi"/>
          <w:sz w:val="24"/>
          <w:szCs w:val="24"/>
        </w:rPr>
        <w:t>,</w:t>
      </w:r>
      <w:r w:rsidRPr="00D771FC">
        <w:rPr>
          <w:rFonts w:cstheme="minorHAnsi"/>
          <w:sz w:val="24"/>
          <w:szCs w:val="24"/>
        </w:rPr>
        <w:t xml:space="preserve"> </w:t>
      </w:r>
      <w:r w:rsidR="001D60C2" w:rsidRPr="00D771FC">
        <w:rPr>
          <w:rFonts w:cstheme="minorHAnsi"/>
          <w:sz w:val="24"/>
          <w:szCs w:val="24"/>
        </w:rPr>
        <w:t>Professor,</w:t>
      </w:r>
      <w:r w:rsidRPr="00D771FC">
        <w:rPr>
          <w:rFonts w:cstheme="minorHAnsi"/>
          <w:sz w:val="24"/>
          <w:szCs w:val="24"/>
        </w:rPr>
        <w:t xml:space="preserve"> and director of the program.</w:t>
      </w:r>
    </w:p>
    <w:p w14:paraId="7AB6D48E" w14:textId="1C7CD91B" w:rsidR="007D146C" w:rsidRPr="00D771FC" w:rsidRDefault="007D146C" w:rsidP="007D146C">
      <w:pPr>
        <w:spacing w:line="240" w:lineRule="auto"/>
        <w:ind w:firstLine="720"/>
        <w:rPr>
          <w:rFonts w:cstheme="minorHAnsi"/>
          <w:sz w:val="24"/>
          <w:szCs w:val="24"/>
        </w:rPr>
      </w:pPr>
      <w:r w:rsidRPr="00D771FC">
        <w:rPr>
          <w:rFonts w:cstheme="minorHAnsi"/>
          <w:sz w:val="24"/>
          <w:szCs w:val="24"/>
        </w:rPr>
        <w:t xml:space="preserve"> “The goal of the Arkansas Soybean Science Challenge is to engage students in “real</w:t>
      </w:r>
      <w:r w:rsidR="00DD7CF2" w:rsidRPr="00D771FC">
        <w:rPr>
          <w:rFonts w:cstheme="minorHAnsi"/>
          <w:sz w:val="24"/>
          <w:szCs w:val="24"/>
        </w:rPr>
        <w:t>-</w:t>
      </w:r>
      <w:r w:rsidRPr="00D771FC">
        <w:rPr>
          <w:rFonts w:cstheme="minorHAnsi"/>
          <w:sz w:val="24"/>
          <w:szCs w:val="24"/>
        </w:rPr>
        <w:t xml:space="preserve"> world” education to support soybean production and agricultural sustainability,” said Gary Sitzer, a </w:t>
      </w:r>
      <w:r w:rsidR="00CD697E" w:rsidRPr="00D771FC">
        <w:rPr>
          <w:rFonts w:cstheme="minorHAnsi"/>
          <w:sz w:val="24"/>
          <w:szCs w:val="24"/>
        </w:rPr>
        <w:t xml:space="preserve">former </w:t>
      </w:r>
      <w:r w:rsidRPr="00D771FC">
        <w:rPr>
          <w:rFonts w:cstheme="minorHAnsi"/>
          <w:sz w:val="24"/>
          <w:szCs w:val="24"/>
        </w:rPr>
        <w:t>member of the Arkansas Soybean Promotion Board. “The program also rewards scientific inquiry and discovery that supports the Arkansas Soybean Industry.”</w:t>
      </w:r>
    </w:p>
    <w:p w14:paraId="53053EE6" w14:textId="643FC7DE" w:rsidR="007D146C" w:rsidRPr="00D771FC" w:rsidRDefault="007D146C" w:rsidP="007D146C">
      <w:pPr>
        <w:spacing w:line="240" w:lineRule="auto"/>
        <w:ind w:firstLine="720"/>
        <w:rPr>
          <w:rFonts w:cstheme="minorHAnsi"/>
          <w:sz w:val="24"/>
          <w:szCs w:val="24"/>
        </w:rPr>
      </w:pPr>
      <w:r w:rsidRPr="00D771FC">
        <w:rPr>
          <w:rFonts w:cstheme="minorHAnsi"/>
          <w:sz w:val="24"/>
          <w:szCs w:val="24"/>
        </w:rPr>
        <w:t xml:space="preserve">The Arkansas Soybean Science Challenge was launched in January 2014 </w:t>
      </w:r>
      <w:r w:rsidR="001B137C">
        <w:rPr>
          <w:rFonts w:cstheme="minorHAnsi"/>
          <w:sz w:val="24"/>
          <w:szCs w:val="24"/>
        </w:rPr>
        <w:t>for</w:t>
      </w:r>
      <w:r w:rsidRPr="00D771FC">
        <w:rPr>
          <w:rFonts w:cstheme="minorHAnsi"/>
          <w:sz w:val="24"/>
          <w:szCs w:val="24"/>
        </w:rPr>
        <w:t xml:space="preserve"> 9-12</w:t>
      </w:r>
      <w:r w:rsidRPr="00D771FC">
        <w:rPr>
          <w:rFonts w:cstheme="minorHAnsi"/>
          <w:sz w:val="24"/>
          <w:szCs w:val="24"/>
          <w:vertAlign w:val="superscript"/>
        </w:rPr>
        <w:t>th</w:t>
      </w:r>
      <w:r w:rsidRPr="00D771FC">
        <w:rPr>
          <w:rFonts w:cstheme="minorHAnsi"/>
          <w:sz w:val="24"/>
          <w:szCs w:val="24"/>
        </w:rPr>
        <w:t xml:space="preserve"> grade science students. Students who successfully completed the online course were eligible to have their original soybean-related rese</w:t>
      </w:r>
      <w:r w:rsidR="00E94D2A" w:rsidRPr="00D771FC">
        <w:rPr>
          <w:rFonts w:cstheme="minorHAnsi"/>
          <w:sz w:val="24"/>
          <w:szCs w:val="24"/>
        </w:rPr>
        <w:t>arch projects judged at the 202</w:t>
      </w:r>
      <w:r w:rsidR="00EA10BF">
        <w:rPr>
          <w:rFonts w:cstheme="minorHAnsi"/>
          <w:sz w:val="24"/>
          <w:szCs w:val="24"/>
        </w:rPr>
        <w:t>6</w:t>
      </w:r>
      <w:r w:rsidRPr="00D771FC">
        <w:rPr>
          <w:rFonts w:cstheme="minorHAnsi"/>
          <w:sz w:val="24"/>
          <w:szCs w:val="24"/>
        </w:rPr>
        <w:t xml:space="preserve"> ISEF-affiliated Arkansas Science and Engineering Fairs.</w:t>
      </w:r>
    </w:p>
    <w:p w14:paraId="0B4AEC61" w14:textId="349ABA9D" w:rsidR="007D146C" w:rsidRPr="00D771FC" w:rsidRDefault="007D146C" w:rsidP="007D146C">
      <w:pPr>
        <w:spacing w:line="240" w:lineRule="auto"/>
        <w:ind w:firstLine="720"/>
        <w:rPr>
          <w:rFonts w:cstheme="minorHAnsi"/>
          <w:sz w:val="24"/>
          <w:szCs w:val="24"/>
        </w:rPr>
      </w:pPr>
      <w:r w:rsidRPr="00D771FC">
        <w:rPr>
          <w:rFonts w:cstheme="minorHAnsi"/>
          <w:sz w:val="24"/>
          <w:szCs w:val="24"/>
        </w:rPr>
        <w:t xml:space="preserve">Information on the </w:t>
      </w:r>
      <w:r w:rsidR="00E94D2A" w:rsidRPr="00D771FC">
        <w:rPr>
          <w:rFonts w:cstheme="minorHAnsi"/>
          <w:sz w:val="24"/>
          <w:szCs w:val="24"/>
        </w:rPr>
        <w:t>202</w:t>
      </w:r>
      <w:r w:rsidR="00EA10BF">
        <w:rPr>
          <w:rFonts w:cstheme="minorHAnsi"/>
          <w:sz w:val="24"/>
          <w:szCs w:val="24"/>
        </w:rPr>
        <w:t>6</w:t>
      </w:r>
      <w:r w:rsidR="00E94D2A" w:rsidRPr="00D771FC">
        <w:rPr>
          <w:rFonts w:cstheme="minorHAnsi"/>
          <w:sz w:val="24"/>
          <w:szCs w:val="24"/>
        </w:rPr>
        <w:t>-202</w:t>
      </w:r>
      <w:r w:rsidR="00EA10BF">
        <w:rPr>
          <w:rFonts w:cstheme="minorHAnsi"/>
          <w:sz w:val="24"/>
          <w:szCs w:val="24"/>
        </w:rPr>
        <w:t>7</w:t>
      </w:r>
      <w:r w:rsidRPr="00D771FC">
        <w:rPr>
          <w:rFonts w:cstheme="minorHAnsi"/>
          <w:sz w:val="24"/>
          <w:szCs w:val="24"/>
        </w:rPr>
        <w:t xml:space="preserve"> Arkansas Soybean Science Challenge </w:t>
      </w:r>
      <w:r w:rsidR="00E94D2A" w:rsidRPr="00D771FC">
        <w:rPr>
          <w:rFonts w:cstheme="minorHAnsi"/>
          <w:sz w:val="24"/>
          <w:szCs w:val="24"/>
        </w:rPr>
        <w:t>will be available in summer 202</w:t>
      </w:r>
      <w:r w:rsidR="00EA10BF">
        <w:rPr>
          <w:rFonts w:cstheme="minorHAnsi"/>
          <w:sz w:val="24"/>
          <w:szCs w:val="24"/>
        </w:rPr>
        <w:t>6</w:t>
      </w:r>
      <w:r w:rsidRPr="00D771FC">
        <w:rPr>
          <w:rFonts w:cstheme="minorHAnsi"/>
          <w:sz w:val="24"/>
          <w:szCs w:val="24"/>
        </w:rPr>
        <w:t xml:space="preserve">. For more information, contact Dr. Julie Robinson at </w:t>
      </w:r>
      <w:hyperlink r:id="rId6" w:history="1">
        <w:r w:rsidR="00726E45" w:rsidRPr="00D771FC">
          <w:rPr>
            <w:rStyle w:val="Hyperlink"/>
            <w:rFonts w:cstheme="minorHAnsi"/>
            <w:sz w:val="24"/>
            <w:szCs w:val="24"/>
          </w:rPr>
          <w:t>jrobinson@uada.edu</w:t>
        </w:r>
      </w:hyperlink>
      <w:r w:rsidR="00E40D34">
        <w:rPr>
          <w:rStyle w:val="Hyperlink"/>
          <w:rFonts w:cstheme="minorHAnsi"/>
          <w:sz w:val="24"/>
          <w:szCs w:val="24"/>
        </w:rPr>
        <w:t xml:space="preserve">, </w:t>
      </w:r>
      <w:r w:rsidRPr="00D771FC">
        <w:rPr>
          <w:rFonts w:cstheme="minorHAnsi"/>
          <w:sz w:val="24"/>
          <w:szCs w:val="24"/>
        </w:rPr>
        <w:t xml:space="preserve"> </w:t>
      </w:r>
      <w:r w:rsidR="005914BE">
        <w:rPr>
          <w:rFonts w:cstheme="minorHAnsi"/>
          <w:sz w:val="24"/>
          <w:szCs w:val="24"/>
        </w:rPr>
        <w:t xml:space="preserve">Keith Harris at </w:t>
      </w:r>
      <w:hyperlink r:id="rId7" w:history="1">
        <w:r w:rsidR="00AF10C6" w:rsidRPr="0039476A">
          <w:rPr>
            <w:rStyle w:val="Hyperlink"/>
            <w:rFonts w:cstheme="minorHAnsi"/>
            <w:sz w:val="24"/>
            <w:szCs w:val="24"/>
          </w:rPr>
          <w:t>krharris@uada.edu</w:t>
        </w:r>
      </w:hyperlink>
      <w:r w:rsidR="001B137C">
        <w:rPr>
          <w:rFonts w:cstheme="minorHAnsi"/>
          <w:sz w:val="24"/>
          <w:szCs w:val="24"/>
        </w:rPr>
        <w:t xml:space="preserve">, </w:t>
      </w:r>
      <w:r w:rsidR="00B22013">
        <w:rPr>
          <w:rFonts w:cstheme="minorHAnsi"/>
          <w:sz w:val="24"/>
          <w:szCs w:val="24"/>
        </w:rPr>
        <w:t xml:space="preserve">or </w:t>
      </w:r>
      <w:r w:rsidR="001B137C" w:rsidRPr="00D771FC">
        <w:rPr>
          <w:rFonts w:cstheme="minorHAnsi"/>
          <w:sz w:val="24"/>
          <w:szCs w:val="24"/>
        </w:rPr>
        <w:t xml:space="preserve">Diedre Young at </w:t>
      </w:r>
      <w:hyperlink r:id="rId8" w:history="1">
        <w:r w:rsidR="001B137C" w:rsidRPr="00D771FC">
          <w:rPr>
            <w:rStyle w:val="Hyperlink"/>
            <w:rFonts w:cstheme="minorHAnsi"/>
            <w:sz w:val="24"/>
            <w:szCs w:val="24"/>
          </w:rPr>
          <w:t>dyoung@uada.edu</w:t>
        </w:r>
      </w:hyperlink>
      <w:r w:rsidR="00B22013">
        <w:rPr>
          <w:rFonts w:cstheme="minorHAnsi"/>
          <w:sz w:val="24"/>
          <w:szCs w:val="24"/>
        </w:rPr>
        <w:t>.</w:t>
      </w:r>
      <w:r w:rsidR="002F1C49">
        <w:rPr>
          <w:rFonts w:cstheme="minorHAnsi"/>
          <w:sz w:val="24"/>
          <w:szCs w:val="24"/>
        </w:rPr>
        <w:t xml:space="preserve"> </w:t>
      </w:r>
      <w:r w:rsidRPr="00D771FC">
        <w:rPr>
          <w:rFonts w:cstheme="minorHAnsi"/>
          <w:sz w:val="24"/>
          <w:szCs w:val="24"/>
        </w:rPr>
        <w:t xml:space="preserve"> </w:t>
      </w:r>
    </w:p>
    <w:p w14:paraId="5B649C20" w14:textId="2EF5ED1B" w:rsidR="0036569E" w:rsidRDefault="007D146C" w:rsidP="00AC7381">
      <w:pPr>
        <w:spacing w:line="240" w:lineRule="auto"/>
        <w:ind w:firstLine="720"/>
        <w:rPr>
          <w:rFonts w:cstheme="minorHAnsi"/>
          <w:sz w:val="24"/>
          <w:szCs w:val="24"/>
        </w:rPr>
      </w:pPr>
      <w:r w:rsidRPr="00D771FC">
        <w:rPr>
          <w:rFonts w:cstheme="minorHAnsi"/>
          <w:sz w:val="24"/>
          <w:szCs w:val="24"/>
        </w:rPr>
        <w:t>The Cooperative Extension Service is part of the University of Arkansas Division of Agriculture.</w:t>
      </w:r>
    </w:p>
    <w:p w14:paraId="4924666C" w14:textId="2CF08C61" w:rsidR="0013090F" w:rsidRPr="00D106C0" w:rsidRDefault="00AF10C6" w:rsidP="0013090F">
      <w:pPr>
        <w:rPr>
          <w:rFonts w:cstheme="minorHAnsi"/>
          <w:b/>
          <w:sz w:val="24"/>
          <w:szCs w:val="24"/>
        </w:rPr>
      </w:pPr>
      <w:r>
        <w:rPr>
          <w:rFonts w:cstheme="minorHAnsi"/>
          <w:b/>
          <w:sz w:val="24"/>
          <w:szCs w:val="24"/>
          <w:u w:val="single"/>
        </w:rPr>
        <w:t>Alisa Menyaeva</w:t>
      </w:r>
      <w:r w:rsidR="0013090F" w:rsidRPr="00D106C0">
        <w:rPr>
          <w:rFonts w:cstheme="minorHAnsi"/>
          <w:b/>
          <w:sz w:val="24"/>
          <w:szCs w:val="24"/>
          <w:u w:val="single"/>
        </w:rPr>
        <w:t>,</w:t>
      </w:r>
      <w:r w:rsidR="0013090F" w:rsidRPr="00D106C0">
        <w:rPr>
          <w:rFonts w:cstheme="minorHAnsi"/>
          <w:b/>
          <w:sz w:val="24"/>
          <w:szCs w:val="24"/>
        </w:rPr>
        <w:t xml:space="preserve"> Little Rock Central High School, Little Rock, Arkansas; Teacher: </w:t>
      </w:r>
      <w:r>
        <w:rPr>
          <w:rFonts w:cstheme="minorHAnsi"/>
          <w:b/>
          <w:sz w:val="24"/>
          <w:szCs w:val="24"/>
        </w:rPr>
        <w:t>Beth Maris</w:t>
      </w:r>
    </w:p>
    <w:p w14:paraId="147A234A" w14:textId="3B4F351F" w:rsidR="0013090F" w:rsidRPr="00DD0761" w:rsidRDefault="0013090F" w:rsidP="0013090F">
      <w:pPr>
        <w:rPr>
          <w:rFonts w:cstheme="minorHAnsi"/>
          <w:b/>
          <w:sz w:val="24"/>
          <w:szCs w:val="24"/>
        </w:rPr>
      </w:pPr>
      <w:r w:rsidRPr="00DD0761">
        <w:rPr>
          <w:rFonts w:cstheme="minorHAnsi"/>
          <w:b/>
          <w:sz w:val="24"/>
          <w:szCs w:val="24"/>
        </w:rPr>
        <w:t xml:space="preserve">Category: </w:t>
      </w:r>
      <w:r w:rsidR="00B96197">
        <w:rPr>
          <w:rFonts w:cstheme="minorHAnsi"/>
          <w:b/>
          <w:sz w:val="24"/>
          <w:szCs w:val="24"/>
        </w:rPr>
        <w:t>Plant Science</w:t>
      </w:r>
    </w:p>
    <w:p w14:paraId="2CA8907F" w14:textId="025CE923" w:rsidR="0013090F" w:rsidRPr="009A32B8" w:rsidRDefault="0013090F" w:rsidP="0013090F">
      <w:pPr>
        <w:rPr>
          <w:rFonts w:ascii="Calibri" w:hAnsi="Calibri" w:cs="Calibri"/>
          <w:b/>
          <w:bCs/>
          <w:sz w:val="24"/>
          <w:szCs w:val="24"/>
        </w:rPr>
      </w:pPr>
      <w:r w:rsidRPr="009A32B8">
        <w:rPr>
          <w:b/>
          <w:bCs/>
          <w:sz w:val="24"/>
          <w:szCs w:val="24"/>
        </w:rPr>
        <w:t>Project Title:</w:t>
      </w:r>
      <w:r w:rsidR="00B96197" w:rsidRPr="009A32B8">
        <w:rPr>
          <w:rFonts w:ascii="Calibri" w:hAnsi="Calibri" w:cs="Calibri"/>
          <w:b/>
          <w:bCs/>
          <w:sz w:val="24"/>
          <w:szCs w:val="24"/>
        </w:rPr>
        <w:t xml:space="preserve"> </w:t>
      </w:r>
      <w:r w:rsidR="009A32B8" w:rsidRPr="009A32B8">
        <w:rPr>
          <w:rFonts w:ascii="Calibri" w:hAnsi="Calibri" w:cs="Calibri"/>
          <w:b/>
          <w:bCs/>
          <w:sz w:val="24"/>
          <w:szCs w:val="24"/>
        </w:rPr>
        <w:t>Effects of various cooking methods on soybean antioxidant retention with DPPH evaluation.</w:t>
      </w:r>
      <w:r w:rsidR="00210585">
        <w:rPr>
          <w:rFonts w:ascii="Calibri" w:hAnsi="Calibri" w:cs="Calibri"/>
          <w:b/>
          <w:bCs/>
          <w:sz w:val="24"/>
          <w:szCs w:val="24"/>
        </w:rPr>
        <w:t xml:space="preserve"> </w:t>
      </w:r>
    </w:p>
    <w:p w14:paraId="1C6C88A4" w14:textId="5796B9C9" w:rsidR="006D3D86" w:rsidRDefault="0013090F" w:rsidP="0013090F">
      <w:pPr>
        <w:rPr>
          <w:sz w:val="24"/>
          <w:szCs w:val="24"/>
        </w:rPr>
      </w:pPr>
      <w:r w:rsidRPr="43D8BEA9">
        <w:rPr>
          <w:b/>
          <w:bCs/>
          <w:sz w:val="24"/>
          <w:szCs w:val="24"/>
        </w:rPr>
        <w:t>Abstract:</w:t>
      </w:r>
      <w:r w:rsidRPr="43D8BEA9">
        <w:rPr>
          <w:sz w:val="24"/>
          <w:szCs w:val="24"/>
        </w:rPr>
        <w:t xml:space="preserve"> </w:t>
      </w:r>
      <w:r w:rsidR="00210585" w:rsidRPr="43D8BEA9">
        <w:rPr>
          <w:sz w:val="24"/>
          <w:szCs w:val="24"/>
        </w:rPr>
        <w:t xml:space="preserve">In this </w:t>
      </w:r>
      <w:r w:rsidR="6884DDF9" w:rsidRPr="43D8BEA9">
        <w:rPr>
          <w:sz w:val="24"/>
          <w:szCs w:val="24"/>
        </w:rPr>
        <w:t>project,</w:t>
      </w:r>
      <w:r w:rsidR="00210585" w:rsidRPr="43D8BEA9">
        <w:rPr>
          <w:sz w:val="24"/>
          <w:szCs w:val="24"/>
        </w:rPr>
        <w:t xml:space="preserve"> soybean antioxidant retention was measured after three various cooking methods: steaming, boiling, and baking. Based on prior research, it is known the antioxidants are </w:t>
      </w:r>
      <w:r w:rsidR="006D3D86" w:rsidRPr="43D8BEA9">
        <w:rPr>
          <w:sz w:val="24"/>
          <w:szCs w:val="24"/>
        </w:rPr>
        <w:t>water-soluble</w:t>
      </w:r>
      <w:r w:rsidR="00210585" w:rsidRPr="43D8BEA9">
        <w:rPr>
          <w:sz w:val="24"/>
          <w:szCs w:val="24"/>
        </w:rPr>
        <w:t xml:space="preserve"> compound</w:t>
      </w:r>
      <w:r w:rsidR="1E361FAF" w:rsidRPr="43D8BEA9">
        <w:rPr>
          <w:sz w:val="24"/>
          <w:szCs w:val="24"/>
        </w:rPr>
        <w:t>s.</w:t>
      </w:r>
      <w:r w:rsidR="006D3D86" w:rsidRPr="43D8BEA9">
        <w:rPr>
          <w:sz w:val="24"/>
          <w:szCs w:val="24"/>
        </w:rPr>
        <w:t xml:space="preserve"> Thus, baking and steaming </w:t>
      </w:r>
      <w:r w:rsidR="2CB03AC7" w:rsidRPr="43D8BEA9">
        <w:rPr>
          <w:sz w:val="24"/>
          <w:szCs w:val="24"/>
        </w:rPr>
        <w:t xml:space="preserve">were </w:t>
      </w:r>
      <w:r w:rsidR="006D3D86" w:rsidRPr="43D8BEA9">
        <w:rPr>
          <w:sz w:val="24"/>
          <w:szCs w:val="24"/>
        </w:rPr>
        <w:t>expected to provide the best results because soybeans will not be submerged in water, like in boiling. The antioxidants will be unable to dissolve into the cooking water and remain inside the bean. Two different brands of soybeans were experimented upon, each having a sample for each cooking method, and an additional control (soaking the soybeans in water for nine hours)</w:t>
      </w:r>
      <w:r w:rsidR="00510853" w:rsidRPr="43D8BEA9">
        <w:rPr>
          <w:sz w:val="24"/>
          <w:szCs w:val="24"/>
        </w:rPr>
        <w:t xml:space="preserve">. After an hour of cooking, samples were soaked in 90% ethanol for antioxidant extraction, and the liquid was taken to a laboratory for proper filtration. A DPPH (2,2-diphenyl-1-picrylhydazyl) </w:t>
      </w:r>
      <w:r w:rsidR="006F4FFA" w:rsidRPr="43D8BEA9">
        <w:rPr>
          <w:sz w:val="24"/>
          <w:szCs w:val="24"/>
        </w:rPr>
        <w:t>kit was used for evaluation. The DPPH solution mimics unstable free radicals (found in unhealthy cells)</w:t>
      </w:r>
      <w:r w:rsidR="00241F9B" w:rsidRPr="43D8BEA9">
        <w:rPr>
          <w:sz w:val="24"/>
          <w:szCs w:val="24"/>
        </w:rPr>
        <w:t xml:space="preserve"> in a deep purple color. In simpler terms, the more antioxidant present, the lighter the purple DPPH </w:t>
      </w:r>
      <w:r w:rsidR="00241F9B" w:rsidRPr="43D8BEA9">
        <w:rPr>
          <w:sz w:val="24"/>
          <w:szCs w:val="24"/>
        </w:rPr>
        <w:lastRenderedPageBreak/>
        <w:t>reagent post radical scavenging. Lighter color results in a lower absorbance number identified by a spectrophotometer, indicating a stronger antioxidant concentration.</w:t>
      </w:r>
      <w:r w:rsidR="00D403A3" w:rsidRPr="43D8BEA9">
        <w:rPr>
          <w:sz w:val="24"/>
          <w:szCs w:val="24"/>
        </w:rPr>
        <w:t xml:space="preserve"> The Anova test provided a p-value of roughly 0.000017, showing a statistically significant difference between the three cooking groups. As hypothesized, baking and steaming had the greatest antioxidant retention with lowest absorbance and high</w:t>
      </w:r>
      <w:r w:rsidR="00481122" w:rsidRPr="43D8BEA9">
        <w:rPr>
          <w:sz w:val="24"/>
          <w:szCs w:val="24"/>
        </w:rPr>
        <w:t xml:space="preserve">er inhibitory ratio (ratio required to inhibit 50% of the free radicals). Boiling depleted the content, increasing the absorbance drastically, and decreased inhibitory ratio since the </w:t>
      </w:r>
      <w:r w:rsidR="00061D15" w:rsidRPr="43D8BEA9">
        <w:rPr>
          <w:sz w:val="24"/>
          <w:szCs w:val="24"/>
        </w:rPr>
        <w:t>water-soluble</w:t>
      </w:r>
      <w:r w:rsidR="00481122" w:rsidRPr="43D8BEA9">
        <w:rPr>
          <w:sz w:val="24"/>
          <w:szCs w:val="24"/>
        </w:rPr>
        <w:t xml:space="preserve"> antioxidants leaked into the cooking water.</w:t>
      </w:r>
    </w:p>
    <w:p w14:paraId="700F07C4" w14:textId="77777777" w:rsidR="001E2220" w:rsidRDefault="001E2220" w:rsidP="001E2220">
      <w:pPr>
        <w:pStyle w:val="NormalWeb"/>
        <w:jc w:val="center"/>
      </w:pPr>
      <w:r>
        <w:rPr>
          <w:noProof/>
        </w:rPr>
        <w:drawing>
          <wp:inline distT="0" distB="0" distL="0" distR="0" wp14:anchorId="0BA9D953" wp14:editId="214DE492">
            <wp:extent cx="1984304" cy="2905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959" cy="2914868"/>
                    </a:xfrm>
                    <a:prstGeom prst="rect">
                      <a:avLst/>
                    </a:prstGeom>
                    <a:noFill/>
                    <a:ln>
                      <a:noFill/>
                    </a:ln>
                  </pic:spPr>
                </pic:pic>
              </a:graphicData>
            </a:graphic>
          </wp:inline>
        </w:drawing>
      </w:r>
    </w:p>
    <w:p w14:paraId="7FCE3462" w14:textId="77777777" w:rsidR="000A5565" w:rsidRDefault="000A5565" w:rsidP="001E2220">
      <w:pPr>
        <w:rPr>
          <w:rFonts w:eastAsia="Arial" w:cstheme="minorHAnsi"/>
          <w:sz w:val="24"/>
          <w:szCs w:val="24"/>
        </w:rPr>
      </w:pPr>
    </w:p>
    <w:p w14:paraId="27E9773F" w14:textId="750C71A1" w:rsidR="00543FF1" w:rsidRDefault="001E2220" w:rsidP="00543FF1">
      <w:pPr>
        <w:jc w:val="center"/>
        <w:rPr>
          <w:sz w:val="24"/>
          <w:szCs w:val="24"/>
        </w:rPr>
      </w:pPr>
      <w:r>
        <w:rPr>
          <w:sz w:val="24"/>
          <w:szCs w:val="24"/>
        </w:rPr>
        <w:t xml:space="preserve">Teacher Mentor Dr. Beth Maris and </w:t>
      </w:r>
      <w:r w:rsidR="00543FF1">
        <w:rPr>
          <w:sz w:val="24"/>
          <w:szCs w:val="24"/>
        </w:rPr>
        <w:t xml:space="preserve">Arkansas State Science and Engineering Fair Second Place Winner </w:t>
      </w:r>
      <w:r w:rsidR="00061D15">
        <w:rPr>
          <w:sz w:val="24"/>
          <w:szCs w:val="24"/>
        </w:rPr>
        <w:t>Alisa Menyaeva</w:t>
      </w:r>
      <w:r w:rsidR="00543FF1">
        <w:rPr>
          <w:sz w:val="24"/>
          <w:szCs w:val="24"/>
        </w:rPr>
        <w:t xml:space="preserve"> </w:t>
      </w:r>
    </w:p>
    <w:p w14:paraId="165BDF59" w14:textId="77777777" w:rsidR="0013090F" w:rsidRDefault="0013090F" w:rsidP="0013090F">
      <w:pPr>
        <w:rPr>
          <w:rFonts w:eastAsia="Arial" w:cstheme="minorHAnsi"/>
          <w:sz w:val="24"/>
          <w:szCs w:val="24"/>
        </w:rPr>
      </w:pPr>
    </w:p>
    <w:p w14:paraId="1A94C132" w14:textId="0D87322D" w:rsidR="004C114C" w:rsidRPr="004E28FB" w:rsidRDefault="004C114C" w:rsidP="00AC7381">
      <w:pPr>
        <w:rPr>
          <w:rFonts w:cstheme="minorHAnsi"/>
          <w:sz w:val="24"/>
          <w:szCs w:val="24"/>
        </w:rPr>
      </w:pPr>
    </w:p>
    <w:sectPr w:rsidR="004C114C" w:rsidRPr="004E2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4yB+SMhC43Yupx" int2:id="poHgcwco">
      <int2:state int2:value="Rejected" int2:type="AugLoop_Text_Critique"/>
    </int2:textHash>
    <int2:bookmark int2:bookmarkName="_Int_svm2GEYr" int2:invalidationBookmarkName="" int2:hashCode="giHz/B0nYo4gRr" int2:id="1WAYSU2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86B6C"/>
    <w:multiLevelType w:val="multilevel"/>
    <w:tmpl w:val="D874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24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97"/>
    <w:rsid w:val="00003686"/>
    <w:rsid w:val="000100CF"/>
    <w:rsid w:val="00017502"/>
    <w:rsid w:val="000255C5"/>
    <w:rsid w:val="000309B2"/>
    <w:rsid w:val="00031984"/>
    <w:rsid w:val="00040A8E"/>
    <w:rsid w:val="00051DEB"/>
    <w:rsid w:val="0005354E"/>
    <w:rsid w:val="000571E8"/>
    <w:rsid w:val="00061795"/>
    <w:rsid w:val="00061D15"/>
    <w:rsid w:val="00076AB2"/>
    <w:rsid w:val="000856AB"/>
    <w:rsid w:val="000923C4"/>
    <w:rsid w:val="000A4EC4"/>
    <w:rsid w:val="000A5565"/>
    <w:rsid w:val="000B7D1B"/>
    <w:rsid w:val="000C21B5"/>
    <w:rsid w:val="000C77D7"/>
    <w:rsid w:val="000D14DE"/>
    <w:rsid w:val="000D3FD7"/>
    <w:rsid w:val="000D5F51"/>
    <w:rsid w:val="000D62FD"/>
    <w:rsid w:val="000E279C"/>
    <w:rsid w:val="000F6EA6"/>
    <w:rsid w:val="0010338F"/>
    <w:rsid w:val="00112A3B"/>
    <w:rsid w:val="0013090F"/>
    <w:rsid w:val="001441F7"/>
    <w:rsid w:val="00152454"/>
    <w:rsid w:val="0015782A"/>
    <w:rsid w:val="001642AB"/>
    <w:rsid w:val="001670B8"/>
    <w:rsid w:val="001717D5"/>
    <w:rsid w:val="00176C31"/>
    <w:rsid w:val="00186BB7"/>
    <w:rsid w:val="00197026"/>
    <w:rsid w:val="00197CDC"/>
    <w:rsid w:val="001A01A6"/>
    <w:rsid w:val="001A7B08"/>
    <w:rsid w:val="001B137C"/>
    <w:rsid w:val="001B1721"/>
    <w:rsid w:val="001C5156"/>
    <w:rsid w:val="001D024D"/>
    <w:rsid w:val="001D1782"/>
    <w:rsid w:val="001D2579"/>
    <w:rsid w:val="001D27DE"/>
    <w:rsid w:val="001D60C2"/>
    <w:rsid w:val="001E2220"/>
    <w:rsid w:val="001F3754"/>
    <w:rsid w:val="00200014"/>
    <w:rsid w:val="002003FE"/>
    <w:rsid w:val="00204A57"/>
    <w:rsid w:val="0020592E"/>
    <w:rsid w:val="00210585"/>
    <w:rsid w:val="0021177D"/>
    <w:rsid w:val="00211C10"/>
    <w:rsid w:val="0021608D"/>
    <w:rsid w:val="00217EAA"/>
    <w:rsid w:val="00221F41"/>
    <w:rsid w:val="00241F9B"/>
    <w:rsid w:val="00247EB5"/>
    <w:rsid w:val="0025784A"/>
    <w:rsid w:val="002645D6"/>
    <w:rsid w:val="002675A2"/>
    <w:rsid w:val="00275E3E"/>
    <w:rsid w:val="002840CE"/>
    <w:rsid w:val="002922D3"/>
    <w:rsid w:val="002B4165"/>
    <w:rsid w:val="002C2525"/>
    <w:rsid w:val="002C6EBC"/>
    <w:rsid w:val="002C73E7"/>
    <w:rsid w:val="002D2069"/>
    <w:rsid w:val="002D46A9"/>
    <w:rsid w:val="002D4DA0"/>
    <w:rsid w:val="002E6785"/>
    <w:rsid w:val="002F1C49"/>
    <w:rsid w:val="003126E3"/>
    <w:rsid w:val="003156BE"/>
    <w:rsid w:val="003172B5"/>
    <w:rsid w:val="00331A54"/>
    <w:rsid w:val="0033364B"/>
    <w:rsid w:val="0033467D"/>
    <w:rsid w:val="003356EF"/>
    <w:rsid w:val="00351C3B"/>
    <w:rsid w:val="00354047"/>
    <w:rsid w:val="00361B7B"/>
    <w:rsid w:val="0036569E"/>
    <w:rsid w:val="003844A3"/>
    <w:rsid w:val="003D5B05"/>
    <w:rsid w:val="003E313B"/>
    <w:rsid w:val="003F20D2"/>
    <w:rsid w:val="003F21A6"/>
    <w:rsid w:val="003F3ECB"/>
    <w:rsid w:val="00406806"/>
    <w:rsid w:val="00407D20"/>
    <w:rsid w:val="00412ACE"/>
    <w:rsid w:val="00414540"/>
    <w:rsid w:val="00414684"/>
    <w:rsid w:val="00417578"/>
    <w:rsid w:val="00417DC6"/>
    <w:rsid w:val="0042316F"/>
    <w:rsid w:val="004345E7"/>
    <w:rsid w:val="0045140D"/>
    <w:rsid w:val="00454FC2"/>
    <w:rsid w:val="00481122"/>
    <w:rsid w:val="004825B5"/>
    <w:rsid w:val="00487BDC"/>
    <w:rsid w:val="00497A22"/>
    <w:rsid w:val="004A088C"/>
    <w:rsid w:val="004C114C"/>
    <w:rsid w:val="004C56D0"/>
    <w:rsid w:val="004C6665"/>
    <w:rsid w:val="004D236D"/>
    <w:rsid w:val="004D4F51"/>
    <w:rsid w:val="004E28FB"/>
    <w:rsid w:val="004E6766"/>
    <w:rsid w:val="004F6E39"/>
    <w:rsid w:val="00510853"/>
    <w:rsid w:val="00510FD9"/>
    <w:rsid w:val="00512ACF"/>
    <w:rsid w:val="005173C0"/>
    <w:rsid w:val="00521AC3"/>
    <w:rsid w:val="00543FF1"/>
    <w:rsid w:val="005555E8"/>
    <w:rsid w:val="0055757D"/>
    <w:rsid w:val="005742B3"/>
    <w:rsid w:val="00575574"/>
    <w:rsid w:val="0057683D"/>
    <w:rsid w:val="005914BE"/>
    <w:rsid w:val="005A5080"/>
    <w:rsid w:val="005B4027"/>
    <w:rsid w:val="005B42FD"/>
    <w:rsid w:val="005B4D45"/>
    <w:rsid w:val="005B6B35"/>
    <w:rsid w:val="005C330F"/>
    <w:rsid w:val="005C4F25"/>
    <w:rsid w:val="005D1372"/>
    <w:rsid w:val="00601932"/>
    <w:rsid w:val="00612BBB"/>
    <w:rsid w:val="00622E9D"/>
    <w:rsid w:val="00626110"/>
    <w:rsid w:val="006337EF"/>
    <w:rsid w:val="00633975"/>
    <w:rsid w:val="006460E9"/>
    <w:rsid w:val="00647417"/>
    <w:rsid w:val="006517E4"/>
    <w:rsid w:val="0065302B"/>
    <w:rsid w:val="00673640"/>
    <w:rsid w:val="00694F56"/>
    <w:rsid w:val="00696318"/>
    <w:rsid w:val="006A2CAC"/>
    <w:rsid w:val="006A6F46"/>
    <w:rsid w:val="006B62DD"/>
    <w:rsid w:val="006C117D"/>
    <w:rsid w:val="006D3D86"/>
    <w:rsid w:val="006E1940"/>
    <w:rsid w:val="006E557B"/>
    <w:rsid w:val="006E6134"/>
    <w:rsid w:val="006F0403"/>
    <w:rsid w:val="006F4FFA"/>
    <w:rsid w:val="00701714"/>
    <w:rsid w:val="007153C1"/>
    <w:rsid w:val="007166BE"/>
    <w:rsid w:val="00726E45"/>
    <w:rsid w:val="00755923"/>
    <w:rsid w:val="00771FFB"/>
    <w:rsid w:val="007802B6"/>
    <w:rsid w:val="00780418"/>
    <w:rsid w:val="00783E87"/>
    <w:rsid w:val="007B269E"/>
    <w:rsid w:val="007C521F"/>
    <w:rsid w:val="007D0B2A"/>
    <w:rsid w:val="007D146C"/>
    <w:rsid w:val="007D3C05"/>
    <w:rsid w:val="007E11D1"/>
    <w:rsid w:val="007E7FAB"/>
    <w:rsid w:val="007F3972"/>
    <w:rsid w:val="007F7780"/>
    <w:rsid w:val="0080130E"/>
    <w:rsid w:val="00806FB3"/>
    <w:rsid w:val="00826F17"/>
    <w:rsid w:val="0083002C"/>
    <w:rsid w:val="00840463"/>
    <w:rsid w:val="00841A9F"/>
    <w:rsid w:val="0087575D"/>
    <w:rsid w:val="0087643F"/>
    <w:rsid w:val="008809A9"/>
    <w:rsid w:val="008851D7"/>
    <w:rsid w:val="0088560D"/>
    <w:rsid w:val="008906C8"/>
    <w:rsid w:val="00891B2D"/>
    <w:rsid w:val="008A0619"/>
    <w:rsid w:val="008A46B7"/>
    <w:rsid w:val="008C1CF9"/>
    <w:rsid w:val="008C21DD"/>
    <w:rsid w:val="008D19AE"/>
    <w:rsid w:val="008F212E"/>
    <w:rsid w:val="0091533D"/>
    <w:rsid w:val="00920A20"/>
    <w:rsid w:val="00936A98"/>
    <w:rsid w:val="00936E3E"/>
    <w:rsid w:val="009413D9"/>
    <w:rsid w:val="00953DF7"/>
    <w:rsid w:val="009546A0"/>
    <w:rsid w:val="009711E5"/>
    <w:rsid w:val="0097306A"/>
    <w:rsid w:val="009840AB"/>
    <w:rsid w:val="00992020"/>
    <w:rsid w:val="009A32B8"/>
    <w:rsid w:val="009C16A0"/>
    <w:rsid w:val="009D59D1"/>
    <w:rsid w:val="009D6ECA"/>
    <w:rsid w:val="009E1C02"/>
    <w:rsid w:val="00A024BA"/>
    <w:rsid w:val="00A03D23"/>
    <w:rsid w:val="00A07323"/>
    <w:rsid w:val="00A1745F"/>
    <w:rsid w:val="00A34F6D"/>
    <w:rsid w:val="00A35FAF"/>
    <w:rsid w:val="00A42AAA"/>
    <w:rsid w:val="00A5701A"/>
    <w:rsid w:val="00A62017"/>
    <w:rsid w:val="00A70313"/>
    <w:rsid w:val="00A7536C"/>
    <w:rsid w:val="00A83789"/>
    <w:rsid w:val="00A950E2"/>
    <w:rsid w:val="00A97B97"/>
    <w:rsid w:val="00AA4E7B"/>
    <w:rsid w:val="00AA658C"/>
    <w:rsid w:val="00AB330A"/>
    <w:rsid w:val="00AC388F"/>
    <w:rsid w:val="00AC7381"/>
    <w:rsid w:val="00AE12BC"/>
    <w:rsid w:val="00AF0B6D"/>
    <w:rsid w:val="00AF10C6"/>
    <w:rsid w:val="00B01ED1"/>
    <w:rsid w:val="00B033A1"/>
    <w:rsid w:val="00B033A9"/>
    <w:rsid w:val="00B1029B"/>
    <w:rsid w:val="00B13012"/>
    <w:rsid w:val="00B22013"/>
    <w:rsid w:val="00B22A6E"/>
    <w:rsid w:val="00B2445E"/>
    <w:rsid w:val="00B349B8"/>
    <w:rsid w:val="00B35706"/>
    <w:rsid w:val="00B43B9E"/>
    <w:rsid w:val="00B50DC2"/>
    <w:rsid w:val="00B574DB"/>
    <w:rsid w:val="00B61274"/>
    <w:rsid w:val="00B847BB"/>
    <w:rsid w:val="00B96197"/>
    <w:rsid w:val="00BA15BC"/>
    <w:rsid w:val="00BD47E9"/>
    <w:rsid w:val="00BD7415"/>
    <w:rsid w:val="00BE1626"/>
    <w:rsid w:val="00BE1B6C"/>
    <w:rsid w:val="00BE26B5"/>
    <w:rsid w:val="00BF1413"/>
    <w:rsid w:val="00BF1927"/>
    <w:rsid w:val="00C0166D"/>
    <w:rsid w:val="00C03CFD"/>
    <w:rsid w:val="00C11037"/>
    <w:rsid w:val="00C308EE"/>
    <w:rsid w:val="00C367E5"/>
    <w:rsid w:val="00C4040F"/>
    <w:rsid w:val="00C474FA"/>
    <w:rsid w:val="00C57AC8"/>
    <w:rsid w:val="00C65F6E"/>
    <w:rsid w:val="00C84DDD"/>
    <w:rsid w:val="00C85C7C"/>
    <w:rsid w:val="00C865CE"/>
    <w:rsid w:val="00C9683E"/>
    <w:rsid w:val="00CA0B98"/>
    <w:rsid w:val="00CA3549"/>
    <w:rsid w:val="00CB2FDC"/>
    <w:rsid w:val="00CD697E"/>
    <w:rsid w:val="00CD7E33"/>
    <w:rsid w:val="00D03B65"/>
    <w:rsid w:val="00D15424"/>
    <w:rsid w:val="00D206B9"/>
    <w:rsid w:val="00D20E4F"/>
    <w:rsid w:val="00D3144D"/>
    <w:rsid w:val="00D36F79"/>
    <w:rsid w:val="00D403A3"/>
    <w:rsid w:val="00D51BD5"/>
    <w:rsid w:val="00D620ED"/>
    <w:rsid w:val="00D643C7"/>
    <w:rsid w:val="00D66DCF"/>
    <w:rsid w:val="00D715E3"/>
    <w:rsid w:val="00D71CB7"/>
    <w:rsid w:val="00D7549A"/>
    <w:rsid w:val="00D771FC"/>
    <w:rsid w:val="00D800E1"/>
    <w:rsid w:val="00D8093C"/>
    <w:rsid w:val="00D876EC"/>
    <w:rsid w:val="00D877A9"/>
    <w:rsid w:val="00D92A61"/>
    <w:rsid w:val="00DA427E"/>
    <w:rsid w:val="00DD229C"/>
    <w:rsid w:val="00DD7CF2"/>
    <w:rsid w:val="00DE34F3"/>
    <w:rsid w:val="00DF10DE"/>
    <w:rsid w:val="00DF4648"/>
    <w:rsid w:val="00E05B12"/>
    <w:rsid w:val="00E07C2B"/>
    <w:rsid w:val="00E16F1D"/>
    <w:rsid w:val="00E241C3"/>
    <w:rsid w:val="00E31307"/>
    <w:rsid w:val="00E40D34"/>
    <w:rsid w:val="00E55395"/>
    <w:rsid w:val="00E67597"/>
    <w:rsid w:val="00E91C55"/>
    <w:rsid w:val="00E94D2A"/>
    <w:rsid w:val="00EA10BF"/>
    <w:rsid w:val="00EA72E2"/>
    <w:rsid w:val="00EB024E"/>
    <w:rsid w:val="00ED39D8"/>
    <w:rsid w:val="00F03507"/>
    <w:rsid w:val="00F04F04"/>
    <w:rsid w:val="00F05F88"/>
    <w:rsid w:val="00F067BA"/>
    <w:rsid w:val="00F11017"/>
    <w:rsid w:val="00F1718E"/>
    <w:rsid w:val="00F208C7"/>
    <w:rsid w:val="00F36716"/>
    <w:rsid w:val="00F417B1"/>
    <w:rsid w:val="00F46B56"/>
    <w:rsid w:val="00F47C68"/>
    <w:rsid w:val="00F770CC"/>
    <w:rsid w:val="00F81725"/>
    <w:rsid w:val="00F91F58"/>
    <w:rsid w:val="00F95663"/>
    <w:rsid w:val="00FA43AA"/>
    <w:rsid w:val="00FB196E"/>
    <w:rsid w:val="00FB6E2F"/>
    <w:rsid w:val="00FD3EA7"/>
    <w:rsid w:val="00FF7D59"/>
    <w:rsid w:val="031C5619"/>
    <w:rsid w:val="08AD4546"/>
    <w:rsid w:val="0CCBE45F"/>
    <w:rsid w:val="0FAB26A1"/>
    <w:rsid w:val="114DFD56"/>
    <w:rsid w:val="1747230A"/>
    <w:rsid w:val="1E361FAF"/>
    <w:rsid w:val="1E81F3FD"/>
    <w:rsid w:val="2CB03AC7"/>
    <w:rsid w:val="30569DAD"/>
    <w:rsid w:val="35B01F13"/>
    <w:rsid w:val="37174A61"/>
    <w:rsid w:val="3F25B1DB"/>
    <w:rsid w:val="42D98348"/>
    <w:rsid w:val="43D8BEA9"/>
    <w:rsid w:val="4556531F"/>
    <w:rsid w:val="5ED5715A"/>
    <w:rsid w:val="62BF4204"/>
    <w:rsid w:val="62F8F7DA"/>
    <w:rsid w:val="641212EB"/>
    <w:rsid w:val="642E189E"/>
    <w:rsid w:val="6884DDF9"/>
    <w:rsid w:val="68DA6292"/>
    <w:rsid w:val="69673727"/>
    <w:rsid w:val="6F54BE4B"/>
    <w:rsid w:val="7447DCA2"/>
    <w:rsid w:val="75804347"/>
    <w:rsid w:val="762351EF"/>
    <w:rsid w:val="7BB88E3F"/>
    <w:rsid w:val="7C08F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0874"/>
  <w15:chartTrackingRefBased/>
  <w15:docId w15:val="{C4FE6A2B-EF87-4092-839C-FEFBE9F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46C"/>
    <w:rPr>
      <w:color w:val="0563C1" w:themeColor="hyperlink"/>
      <w:u w:val="single"/>
    </w:rPr>
  </w:style>
  <w:style w:type="paragraph" w:styleId="NormalWeb">
    <w:name w:val="Normal (Web)"/>
    <w:basedOn w:val="Normal"/>
    <w:uiPriority w:val="99"/>
    <w:unhideWhenUsed/>
    <w:rsid w:val="00F77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4F51"/>
  </w:style>
  <w:style w:type="character" w:customStyle="1" w:styleId="eop">
    <w:name w:val="eop"/>
    <w:basedOn w:val="DefaultParagraphFont"/>
    <w:rsid w:val="004D4F51"/>
  </w:style>
  <w:style w:type="character" w:styleId="UnresolvedMention">
    <w:name w:val="Unresolved Mention"/>
    <w:basedOn w:val="DefaultParagraphFont"/>
    <w:uiPriority w:val="99"/>
    <w:semiHidden/>
    <w:unhideWhenUsed/>
    <w:rsid w:val="00726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358">
      <w:bodyDiv w:val="1"/>
      <w:marLeft w:val="0"/>
      <w:marRight w:val="0"/>
      <w:marTop w:val="0"/>
      <w:marBottom w:val="0"/>
      <w:divBdr>
        <w:top w:val="none" w:sz="0" w:space="0" w:color="auto"/>
        <w:left w:val="none" w:sz="0" w:space="0" w:color="auto"/>
        <w:bottom w:val="none" w:sz="0" w:space="0" w:color="auto"/>
        <w:right w:val="none" w:sz="0" w:space="0" w:color="auto"/>
      </w:divBdr>
    </w:div>
    <w:div w:id="52655821">
      <w:bodyDiv w:val="1"/>
      <w:marLeft w:val="0"/>
      <w:marRight w:val="0"/>
      <w:marTop w:val="0"/>
      <w:marBottom w:val="0"/>
      <w:divBdr>
        <w:top w:val="none" w:sz="0" w:space="0" w:color="auto"/>
        <w:left w:val="none" w:sz="0" w:space="0" w:color="auto"/>
        <w:bottom w:val="none" w:sz="0" w:space="0" w:color="auto"/>
        <w:right w:val="none" w:sz="0" w:space="0" w:color="auto"/>
      </w:divBdr>
    </w:div>
    <w:div w:id="139660657">
      <w:bodyDiv w:val="1"/>
      <w:marLeft w:val="0"/>
      <w:marRight w:val="0"/>
      <w:marTop w:val="0"/>
      <w:marBottom w:val="0"/>
      <w:divBdr>
        <w:top w:val="none" w:sz="0" w:space="0" w:color="auto"/>
        <w:left w:val="none" w:sz="0" w:space="0" w:color="auto"/>
        <w:bottom w:val="none" w:sz="0" w:space="0" w:color="auto"/>
        <w:right w:val="none" w:sz="0" w:space="0" w:color="auto"/>
      </w:divBdr>
      <w:divsChild>
        <w:div w:id="1843083075">
          <w:marLeft w:val="0"/>
          <w:marRight w:val="0"/>
          <w:marTop w:val="0"/>
          <w:marBottom w:val="0"/>
          <w:divBdr>
            <w:top w:val="none" w:sz="0" w:space="0" w:color="auto"/>
            <w:left w:val="none" w:sz="0" w:space="0" w:color="auto"/>
            <w:bottom w:val="none" w:sz="0" w:space="0" w:color="auto"/>
            <w:right w:val="none" w:sz="0" w:space="0" w:color="auto"/>
          </w:divBdr>
        </w:div>
      </w:divsChild>
    </w:div>
    <w:div w:id="517425666">
      <w:bodyDiv w:val="1"/>
      <w:marLeft w:val="0"/>
      <w:marRight w:val="0"/>
      <w:marTop w:val="0"/>
      <w:marBottom w:val="0"/>
      <w:divBdr>
        <w:top w:val="none" w:sz="0" w:space="0" w:color="auto"/>
        <w:left w:val="none" w:sz="0" w:space="0" w:color="auto"/>
        <w:bottom w:val="none" w:sz="0" w:space="0" w:color="auto"/>
        <w:right w:val="none" w:sz="0" w:space="0" w:color="auto"/>
      </w:divBdr>
    </w:div>
    <w:div w:id="1391929120">
      <w:bodyDiv w:val="1"/>
      <w:marLeft w:val="0"/>
      <w:marRight w:val="0"/>
      <w:marTop w:val="0"/>
      <w:marBottom w:val="0"/>
      <w:divBdr>
        <w:top w:val="none" w:sz="0" w:space="0" w:color="auto"/>
        <w:left w:val="none" w:sz="0" w:space="0" w:color="auto"/>
        <w:bottom w:val="none" w:sz="0" w:space="0" w:color="auto"/>
        <w:right w:val="none" w:sz="0" w:space="0" w:color="auto"/>
      </w:divBdr>
      <w:divsChild>
        <w:div w:id="1872955411">
          <w:marLeft w:val="0"/>
          <w:marRight w:val="0"/>
          <w:marTop w:val="0"/>
          <w:marBottom w:val="0"/>
          <w:divBdr>
            <w:top w:val="none" w:sz="0" w:space="0" w:color="auto"/>
            <w:left w:val="none" w:sz="0" w:space="0" w:color="auto"/>
            <w:bottom w:val="none" w:sz="0" w:space="0" w:color="auto"/>
            <w:right w:val="none" w:sz="0" w:space="0" w:color="auto"/>
          </w:divBdr>
        </w:div>
      </w:divsChild>
    </w:div>
    <w:div w:id="1466317771">
      <w:bodyDiv w:val="1"/>
      <w:marLeft w:val="0"/>
      <w:marRight w:val="0"/>
      <w:marTop w:val="0"/>
      <w:marBottom w:val="0"/>
      <w:divBdr>
        <w:top w:val="none" w:sz="0" w:space="0" w:color="auto"/>
        <w:left w:val="none" w:sz="0" w:space="0" w:color="auto"/>
        <w:bottom w:val="none" w:sz="0" w:space="0" w:color="auto"/>
        <w:right w:val="none" w:sz="0" w:space="0" w:color="auto"/>
      </w:divBdr>
    </w:div>
    <w:div w:id="1727290903">
      <w:bodyDiv w:val="1"/>
      <w:marLeft w:val="0"/>
      <w:marRight w:val="0"/>
      <w:marTop w:val="0"/>
      <w:marBottom w:val="0"/>
      <w:divBdr>
        <w:top w:val="none" w:sz="0" w:space="0" w:color="auto"/>
        <w:left w:val="none" w:sz="0" w:space="0" w:color="auto"/>
        <w:bottom w:val="none" w:sz="0" w:space="0" w:color="auto"/>
        <w:right w:val="none" w:sz="0" w:space="0" w:color="auto"/>
      </w:divBdr>
    </w:div>
    <w:div w:id="1892888345">
      <w:bodyDiv w:val="1"/>
      <w:marLeft w:val="0"/>
      <w:marRight w:val="0"/>
      <w:marTop w:val="0"/>
      <w:marBottom w:val="0"/>
      <w:divBdr>
        <w:top w:val="none" w:sz="0" w:space="0" w:color="auto"/>
        <w:left w:val="none" w:sz="0" w:space="0" w:color="auto"/>
        <w:bottom w:val="none" w:sz="0" w:space="0" w:color="auto"/>
        <w:right w:val="none" w:sz="0" w:space="0" w:color="auto"/>
      </w:divBdr>
    </w:div>
    <w:div w:id="198712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oung@uada.edu" TargetMode="External"/><Relationship Id="rId3" Type="http://schemas.openxmlformats.org/officeDocument/2006/relationships/settings" Target="settings.xml"/><Relationship Id="rId7" Type="http://schemas.openxmlformats.org/officeDocument/2006/relationships/hyperlink" Target="mailto:krharris@uada.edu"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obinson@uada.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DYoung</dc:creator>
  <cp:keywords/>
  <dc:description/>
  <cp:lastModifiedBy>Diedre M. Young</cp:lastModifiedBy>
  <cp:revision>50</cp:revision>
  <dcterms:created xsi:type="dcterms:W3CDTF">2026-04-23T19:03:00Z</dcterms:created>
  <dcterms:modified xsi:type="dcterms:W3CDTF">2026-04-24T21:18:00Z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2024-04-22T18:36:39Z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7581adeb-3a90-4526-88de-3d638e2b2a56</vt:lpwstr>
  </property>
  <property fmtid="{D5CDD505-2E9C-101B-9397-08002B2CF9AE}" pid="8" name="MSIP_Label_0570d0e1-5e3d-4557-a9f8-84d8494b9cc8_ContentBits">
    <vt:lpwstr>0</vt:lpwstr>
  </property>
</Properties>
</file>