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77" w:rsidRPr="00933FBF" w:rsidRDefault="00B00A77" w:rsidP="00B00A77">
      <w:pPr>
        <w:jc w:val="center"/>
        <w:rPr>
          <w:rFonts w:ascii="Times New Roman" w:hAnsi="Times New Roman"/>
          <w:b/>
          <w:sz w:val="32"/>
          <w:szCs w:val="24"/>
        </w:rPr>
      </w:pPr>
      <w:r w:rsidRPr="00933FBF">
        <w:rPr>
          <w:rFonts w:ascii="Times New Roman" w:hAnsi="Times New Roman"/>
          <w:b/>
          <w:sz w:val="32"/>
          <w:szCs w:val="24"/>
        </w:rPr>
        <w:t xml:space="preserve">University of Arkansas </w:t>
      </w:r>
      <w:r w:rsidR="00657D1E" w:rsidRPr="00933FBF">
        <w:rPr>
          <w:rFonts w:ascii="Times New Roman" w:hAnsi="Times New Roman"/>
          <w:b/>
          <w:sz w:val="32"/>
          <w:szCs w:val="24"/>
        </w:rPr>
        <w:t>Cooperative Extension Service</w:t>
      </w:r>
    </w:p>
    <w:p w:rsidR="00B00A77" w:rsidRPr="00933FBF" w:rsidRDefault="00B00A77" w:rsidP="00B00A77">
      <w:pPr>
        <w:jc w:val="center"/>
        <w:rPr>
          <w:rFonts w:ascii="Times New Roman" w:hAnsi="Times New Roman"/>
          <w:b/>
          <w:sz w:val="32"/>
          <w:szCs w:val="24"/>
        </w:rPr>
      </w:pPr>
      <w:r w:rsidRPr="00933FBF">
        <w:rPr>
          <w:rFonts w:ascii="Times New Roman" w:hAnsi="Times New Roman"/>
          <w:b/>
          <w:sz w:val="32"/>
          <w:szCs w:val="24"/>
        </w:rPr>
        <w:t xml:space="preserve">Check Signing </w:t>
      </w:r>
      <w:r w:rsidR="00F64150">
        <w:rPr>
          <w:rFonts w:ascii="Times New Roman" w:hAnsi="Times New Roman"/>
          <w:b/>
          <w:sz w:val="32"/>
          <w:szCs w:val="24"/>
        </w:rPr>
        <w:t xml:space="preserve">&amp; ACH/Wire Transfers </w:t>
      </w:r>
      <w:r w:rsidRPr="00933FBF">
        <w:rPr>
          <w:rFonts w:ascii="Times New Roman" w:hAnsi="Times New Roman"/>
          <w:b/>
          <w:sz w:val="32"/>
          <w:szCs w:val="24"/>
        </w:rPr>
        <w:t>Policy</w:t>
      </w:r>
    </w:p>
    <w:p w:rsidR="00B00A77" w:rsidRPr="00933FBF" w:rsidRDefault="00B00A77" w:rsidP="00B00A77">
      <w:pPr>
        <w:jc w:val="center"/>
        <w:rPr>
          <w:rFonts w:ascii="Times New Roman" w:hAnsi="Times New Roman"/>
          <w:b/>
          <w:sz w:val="24"/>
          <w:szCs w:val="24"/>
        </w:rPr>
      </w:pPr>
    </w:p>
    <w:p w:rsidR="00F64150" w:rsidRPr="00F64150" w:rsidRDefault="00F64150" w:rsidP="00B00A77">
      <w:pPr>
        <w:pStyle w:val="Pa11"/>
        <w:rPr>
          <w:rFonts w:ascii="Times New Roman" w:hAnsi="Times New Roman"/>
          <w:b/>
          <w:u w:val="single"/>
        </w:rPr>
      </w:pPr>
      <w:r w:rsidRPr="00F64150">
        <w:rPr>
          <w:rFonts w:ascii="Times New Roman" w:hAnsi="Times New Roman"/>
          <w:b/>
          <w:u w:val="single"/>
        </w:rPr>
        <w:t>Check Signing</w:t>
      </w:r>
    </w:p>
    <w:p w:rsidR="00F64150" w:rsidRPr="00F64150" w:rsidRDefault="00F64150" w:rsidP="00F64150"/>
    <w:p w:rsidR="00341B3B" w:rsidRPr="00933FBF" w:rsidRDefault="00657D1E" w:rsidP="00B00A77">
      <w:pPr>
        <w:pStyle w:val="Pa11"/>
        <w:rPr>
          <w:rFonts w:ascii="Times New Roman" w:hAnsi="Times New Roman"/>
        </w:rPr>
      </w:pPr>
      <w:r w:rsidRPr="00933FBF">
        <w:rPr>
          <w:rFonts w:ascii="Times New Roman" w:hAnsi="Times New Roman"/>
        </w:rPr>
        <w:t>T</w:t>
      </w:r>
      <w:r w:rsidR="00B00A77" w:rsidRPr="00933FBF">
        <w:rPr>
          <w:rFonts w:ascii="Times New Roman" w:hAnsi="Times New Roman"/>
        </w:rPr>
        <w:t xml:space="preserve">he University of Arkansas </w:t>
      </w:r>
      <w:r w:rsidRPr="00933FBF">
        <w:rPr>
          <w:rFonts w:ascii="Times New Roman" w:hAnsi="Times New Roman"/>
        </w:rPr>
        <w:t>Cooperative Extension Service</w:t>
      </w:r>
      <w:r w:rsidR="00B00A77" w:rsidRPr="00933FBF">
        <w:rPr>
          <w:rFonts w:ascii="Times New Roman" w:hAnsi="Times New Roman"/>
        </w:rPr>
        <w:t xml:space="preserve"> maintains that its internal controls are s</w:t>
      </w:r>
      <w:r w:rsidR="00DF036D" w:rsidRPr="00933FBF">
        <w:rPr>
          <w:rFonts w:ascii="Times New Roman" w:hAnsi="Times New Roman"/>
        </w:rPr>
        <w:t>u</w:t>
      </w:r>
      <w:r w:rsidR="00B00A77" w:rsidRPr="00933FBF">
        <w:rPr>
          <w:rFonts w:ascii="Times New Roman" w:hAnsi="Times New Roman"/>
        </w:rPr>
        <w:t xml:space="preserve">fficient to allow for </w:t>
      </w:r>
      <w:r w:rsidR="00387AED" w:rsidRPr="00933FBF">
        <w:rPr>
          <w:rFonts w:ascii="Times New Roman" w:hAnsi="Times New Roman"/>
        </w:rPr>
        <w:t xml:space="preserve">a </w:t>
      </w:r>
      <w:r w:rsidR="00B00A77" w:rsidRPr="00933FBF">
        <w:rPr>
          <w:rFonts w:ascii="Times New Roman" w:hAnsi="Times New Roman"/>
        </w:rPr>
        <w:t xml:space="preserve">digitized/electronic signature on all checks </w:t>
      </w:r>
      <w:r w:rsidR="00C37B37" w:rsidRPr="00933FBF">
        <w:rPr>
          <w:rFonts w:ascii="Times New Roman" w:hAnsi="Times New Roman"/>
        </w:rPr>
        <w:t xml:space="preserve">in the amount of </w:t>
      </w:r>
      <w:r w:rsidRPr="00933FBF">
        <w:rPr>
          <w:rFonts w:ascii="Times New Roman" w:hAnsi="Times New Roman"/>
        </w:rPr>
        <w:t>$</w:t>
      </w:r>
      <w:r w:rsidR="00933FBF" w:rsidRPr="00933FBF">
        <w:rPr>
          <w:rFonts w:ascii="Times New Roman" w:hAnsi="Times New Roman"/>
        </w:rPr>
        <w:t>99</w:t>
      </w:r>
      <w:r w:rsidRPr="00933FBF">
        <w:rPr>
          <w:rFonts w:ascii="Times New Roman" w:hAnsi="Times New Roman"/>
        </w:rPr>
        <w:t>,</w:t>
      </w:r>
      <w:r w:rsidR="00933FBF" w:rsidRPr="00933FBF">
        <w:rPr>
          <w:rFonts w:ascii="Times New Roman" w:hAnsi="Times New Roman"/>
        </w:rPr>
        <w:t>999</w:t>
      </w:r>
      <w:r w:rsidRPr="00933FBF">
        <w:rPr>
          <w:rFonts w:ascii="Times New Roman" w:hAnsi="Times New Roman"/>
        </w:rPr>
        <w:t xml:space="preserve"> or less.  Checks </w:t>
      </w:r>
      <w:r w:rsidR="00341B3B" w:rsidRPr="00933FBF">
        <w:rPr>
          <w:rFonts w:ascii="Times New Roman" w:hAnsi="Times New Roman"/>
        </w:rPr>
        <w:t xml:space="preserve">in the amount of </w:t>
      </w:r>
      <w:r w:rsidRPr="00933FBF">
        <w:rPr>
          <w:rFonts w:ascii="Times New Roman" w:hAnsi="Times New Roman"/>
        </w:rPr>
        <w:t>$</w:t>
      </w:r>
      <w:r w:rsidR="00603DC2" w:rsidRPr="00933FBF">
        <w:rPr>
          <w:rFonts w:ascii="Times New Roman" w:hAnsi="Times New Roman"/>
        </w:rPr>
        <w:t>100,000</w:t>
      </w:r>
      <w:r w:rsidRPr="00933FBF">
        <w:rPr>
          <w:rFonts w:ascii="Times New Roman" w:hAnsi="Times New Roman"/>
        </w:rPr>
        <w:t xml:space="preserve"> or more are </w:t>
      </w:r>
      <w:r w:rsidR="00696C7B" w:rsidRPr="00933FBF">
        <w:rPr>
          <w:rFonts w:ascii="Times New Roman" w:hAnsi="Times New Roman"/>
        </w:rPr>
        <w:t xml:space="preserve">reviewed and </w:t>
      </w:r>
      <w:r w:rsidRPr="00933FBF">
        <w:rPr>
          <w:rFonts w:ascii="Times New Roman" w:hAnsi="Times New Roman"/>
        </w:rPr>
        <w:t xml:space="preserve">manually signed by an authorized signer on the bank account other than the person who created the check.  </w:t>
      </w:r>
    </w:p>
    <w:p w:rsidR="00A50BFB" w:rsidRPr="00933FBF" w:rsidRDefault="00A50BFB" w:rsidP="00A50BFB">
      <w:pPr>
        <w:rPr>
          <w:rFonts w:ascii="Times New Roman" w:hAnsi="Times New Roman"/>
          <w:sz w:val="24"/>
          <w:szCs w:val="24"/>
        </w:rPr>
      </w:pPr>
    </w:p>
    <w:p w:rsidR="00A50BFB" w:rsidRPr="00933FBF" w:rsidRDefault="00A50BFB" w:rsidP="00A50BFB">
      <w:pPr>
        <w:rPr>
          <w:rFonts w:ascii="Times New Roman" w:eastAsia="Times New Roman" w:hAnsi="Times New Roman"/>
          <w:sz w:val="24"/>
          <w:szCs w:val="24"/>
        </w:rPr>
      </w:pPr>
      <w:r w:rsidRPr="00933FBF">
        <w:rPr>
          <w:rFonts w:ascii="Times New Roman" w:eastAsia="Times New Roman" w:hAnsi="Times New Roman"/>
          <w:sz w:val="24"/>
          <w:szCs w:val="24"/>
        </w:rPr>
        <w:t>Checks in the amount of:</w:t>
      </w:r>
    </w:p>
    <w:p w:rsidR="00A50BFB" w:rsidRPr="00933FBF" w:rsidRDefault="00603DC2" w:rsidP="000A3D3A">
      <w:pPr>
        <w:pStyle w:val="ListParagraph"/>
        <w:numPr>
          <w:ilvl w:val="0"/>
          <w:numId w:val="1"/>
        </w:numPr>
        <w:rPr>
          <w:rFonts w:ascii="Times New Roman" w:eastAsia="Times New Roman" w:hAnsi="Times New Roman"/>
        </w:rPr>
      </w:pPr>
      <w:r w:rsidRPr="00933FBF">
        <w:rPr>
          <w:rFonts w:ascii="Times New Roman" w:eastAsia="Times New Roman" w:hAnsi="Times New Roman"/>
        </w:rPr>
        <w:t xml:space="preserve">$100,000 - $249,999 </w:t>
      </w:r>
      <w:r w:rsidR="00A50BFB" w:rsidRPr="00933FBF">
        <w:rPr>
          <w:rFonts w:ascii="Times New Roman" w:eastAsia="Times New Roman" w:hAnsi="Times New Roman"/>
        </w:rPr>
        <w:t>are to be manually signed by the Director of Financial Services or higher (</w:t>
      </w:r>
      <w:r w:rsidR="00933FBF" w:rsidRPr="00933FBF">
        <w:rPr>
          <w:rFonts w:ascii="Times New Roman" w:eastAsia="Times New Roman" w:hAnsi="Times New Roman"/>
        </w:rPr>
        <w:t xml:space="preserve">CES </w:t>
      </w:r>
      <w:r w:rsidR="00A50BFB" w:rsidRPr="00933FBF">
        <w:rPr>
          <w:rFonts w:ascii="Times New Roman" w:eastAsia="Times New Roman" w:hAnsi="Times New Roman"/>
        </w:rPr>
        <w:t>CFO, Director of CES</w:t>
      </w:r>
      <w:r w:rsidR="00933FBF" w:rsidRPr="00933FBF">
        <w:rPr>
          <w:rFonts w:ascii="Times New Roman" w:eastAsia="Times New Roman" w:hAnsi="Times New Roman"/>
        </w:rPr>
        <w:t>, etc.</w:t>
      </w:r>
      <w:r w:rsidR="00A50BFB" w:rsidRPr="00933FBF">
        <w:rPr>
          <w:rFonts w:ascii="Times New Roman" w:eastAsia="Times New Roman" w:hAnsi="Times New Roman"/>
        </w:rPr>
        <w:t>)</w:t>
      </w:r>
    </w:p>
    <w:p w:rsidR="00603DC2" w:rsidRPr="00933FBF" w:rsidRDefault="00603DC2" w:rsidP="00603DC2">
      <w:pPr>
        <w:pStyle w:val="ListParagraph"/>
        <w:numPr>
          <w:ilvl w:val="0"/>
          <w:numId w:val="1"/>
        </w:numPr>
        <w:rPr>
          <w:rFonts w:ascii="Times New Roman" w:hAnsi="Times New Roman"/>
        </w:rPr>
      </w:pPr>
      <w:r w:rsidRPr="00933FBF">
        <w:rPr>
          <w:rFonts w:ascii="Times New Roman" w:eastAsia="Times New Roman" w:hAnsi="Times New Roman"/>
        </w:rPr>
        <w:t xml:space="preserve">$250,000 and above </w:t>
      </w:r>
      <w:r w:rsidR="00A50BFB" w:rsidRPr="00933FBF">
        <w:rPr>
          <w:rFonts w:ascii="Times New Roman" w:eastAsia="Times New Roman" w:hAnsi="Times New Roman"/>
        </w:rPr>
        <w:t xml:space="preserve">are to be manually signed by </w:t>
      </w:r>
      <w:r w:rsidR="00933FBF" w:rsidRPr="00933FBF">
        <w:rPr>
          <w:rFonts w:ascii="Times New Roman" w:eastAsia="Times New Roman" w:hAnsi="Times New Roman"/>
        </w:rPr>
        <w:t xml:space="preserve">the CES </w:t>
      </w:r>
      <w:r w:rsidR="00A50BFB" w:rsidRPr="00933FBF">
        <w:rPr>
          <w:rFonts w:ascii="Times New Roman" w:eastAsia="Times New Roman" w:hAnsi="Times New Roman"/>
        </w:rPr>
        <w:t>CFO or higher (Director of CES</w:t>
      </w:r>
      <w:r w:rsidR="00933FBF" w:rsidRPr="00933FBF">
        <w:rPr>
          <w:rFonts w:ascii="Times New Roman" w:eastAsia="Times New Roman" w:hAnsi="Times New Roman"/>
        </w:rPr>
        <w:t>, VP for Agriculture,</w:t>
      </w:r>
      <w:r w:rsidR="00A50BFB" w:rsidRPr="00933FBF">
        <w:rPr>
          <w:rFonts w:ascii="Times New Roman" w:eastAsia="Times New Roman" w:hAnsi="Times New Roman"/>
        </w:rPr>
        <w:t xml:space="preserve"> University of Arkansas</w:t>
      </w:r>
      <w:r w:rsidR="004001D9" w:rsidRPr="00933FBF">
        <w:rPr>
          <w:rFonts w:ascii="Times New Roman" w:eastAsia="Times New Roman" w:hAnsi="Times New Roman"/>
        </w:rPr>
        <w:t xml:space="preserve"> Systems</w:t>
      </w:r>
      <w:r w:rsidR="00A50BFB" w:rsidRPr="00933FBF">
        <w:rPr>
          <w:rFonts w:ascii="Times New Roman" w:eastAsia="Times New Roman" w:hAnsi="Times New Roman"/>
        </w:rPr>
        <w:t xml:space="preserve"> CFO</w:t>
      </w:r>
      <w:r w:rsidR="00933FBF" w:rsidRPr="00933FBF">
        <w:rPr>
          <w:rFonts w:ascii="Times New Roman" w:eastAsia="Times New Roman" w:hAnsi="Times New Roman"/>
        </w:rPr>
        <w:t>, etc.</w:t>
      </w:r>
      <w:r w:rsidR="00A50BFB" w:rsidRPr="00933FBF">
        <w:rPr>
          <w:rFonts w:ascii="Times New Roman" w:eastAsia="Times New Roman" w:hAnsi="Times New Roman"/>
        </w:rPr>
        <w:t>)</w:t>
      </w:r>
    </w:p>
    <w:p w:rsidR="00341B3B" w:rsidRPr="00933FBF" w:rsidRDefault="00603DC2" w:rsidP="00603DC2">
      <w:pPr>
        <w:pStyle w:val="ListParagraph"/>
        <w:rPr>
          <w:rFonts w:ascii="Times New Roman" w:hAnsi="Times New Roman"/>
        </w:rPr>
      </w:pPr>
      <w:r w:rsidRPr="00933FBF">
        <w:rPr>
          <w:rFonts w:ascii="Times New Roman" w:hAnsi="Times New Roman"/>
        </w:rPr>
        <w:t xml:space="preserve"> </w:t>
      </w:r>
    </w:p>
    <w:p w:rsidR="00983662" w:rsidRPr="00933FBF" w:rsidRDefault="00657D1E" w:rsidP="00C37B37">
      <w:pPr>
        <w:pStyle w:val="Pa11"/>
        <w:rPr>
          <w:rFonts w:ascii="Times New Roman" w:hAnsi="Times New Roman"/>
        </w:rPr>
      </w:pPr>
      <w:r w:rsidRPr="00933FBF">
        <w:rPr>
          <w:rFonts w:ascii="Times New Roman" w:hAnsi="Times New Roman"/>
        </w:rPr>
        <w:t>In addition, a</w:t>
      </w:r>
      <w:r w:rsidR="000C4DFF" w:rsidRPr="00933FBF">
        <w:rPr>
          <w:rFonts w:ascii="Times New Roman" w:hAnsi="Times New Roman"/>
        </w:rPr>
        <w:t xml:space="preserve"> </w:t>
      </w:r>
      <w:r w:rsidRPr="00933FBF">
        <w:rPr>
          <w:rFonts w:ascii="Times New Roman" w:hAnsi="Times New Roman"/>
        </w:rPr>
        <w:t xml:space="preserve">positive pay file that shows the check number, effective date, and </w:t>
      </w:r>
      <w:r w:rsidR="00696C7B" w:rsidRPr="00933FBF">
        <w:rPr>
          <w:rFonts w:ascii="Times New Roman" w:hAnsi="Times New Roman"/>
        </w:rPr>
        <w:t xml:space="preserve">the </w:t>
      </w:r>
      <w:r w:rsidRPr="00933FBF">
        <w:rPr>
          <w:rFonts w:ascii="Times New Roman" w:hAnsi="Times New Roman"/>
        </w:rPr>
        <w:t xml:space="preserve">amount </w:t>
      </w:r>
      <w:r w:rsidR="00696C7B" w:rsidRPr="00933FBF">
        <w:rPr>
          <w:rFonts w:ascii="Times New Roman" w:hAnsi="Times New Roman"/>
        </w:rPr>
        <w:t xml:space="preserve">of the check </w:t>
      </w:r>
      <w:r w:rsidRPr="00933FBF">
        <w:rPr>
          <w:rFonts w:ascii="Times New Roman" w:hAnsi="Times New Roman"/>
        </w:rPr>
        <w:t xml:space="preserve">is created </w:t>
      </w:r>
      <w:r w:rsidR="00CD3896" w:rsidRPr="00933FBF">
        <w:rPr>
          <w:rFonts w:ascii="Times New Roman" w:hAnsi="Times New Roman"/>
        </w:rPr>
        <w:t>each time check</w:t>
      </w:r>
      <w:r w:rsidR="00DF036D" w:rsidRPr="00933FBF">
        <w:rPr>
          <w:rFonts w:ascii="Times New Roman" w:hAnsi="Times New Roman"/>
        </w:rPr>
        <w:t>s</w:t>
      </w:r>
      <w:r w:rsidR="00CD3896" w:rsidRPr="00933FBF">
        <w:rPr>
          <w:rFonts w:ascii="Times New Roman" w:hAnsi="Times New Roman"/>
        </w:rPr>
        <w:t xml:space="preserve"> are produced</w:t>
      </w:r>
      <w:r w:rsidR="00DF036D" w:rsidRPr="00933FBF">
        <w:rPr>
          <w:rFonts w:ascii="Times New Roman" w:hAnsi="Times New Roman"/>
        </w:rPr>
        <w:t>.  This electronic file</w:t>
      </w:r>
      <w:r w:rsidR="00B00A77" w:rsidRPr="00933FBF">
        <w:rPr>
          <w:rFonts w:ascii="Times New Roman" w:hAnsi="Times New Roman"/>
        </w:rPr>
        <w:t xml:space="preserve"> </w:t>
      </w:r>
      <w:r w:rsidR="00CD3896" w:rsidRPr="00933FBF">
        <w:rPr>
          <w:rFonts w:ascii="Times New Roman" w:hAnsi="Times New Roman"/>
        </w:rPr>
        <w:t>is</w:t>
      </w:r>
      <w:r w:rsidR="00B00A77" w:rsidRPr="00933FBF">
        <w:rPr>
          <w:rFonts w:ascii="Times New Roman" w:hAnsi="Times New Roman"/>
        </w:rPr>
        <w:t xml:space="preserve"> submitted to the bank </w:t>
      </w:r>
      <w:r w:rsidR="00CD3896" w:rsidRPr="00933FBF">
        <w:rPr>
          <w:rFonts w:ascii="Times New Roman" w:hAnsi="Times New Roman"/>
        </w:rPr>
        <w:t>to validate all paper check</w:t>
      </w:r>
      <w:r w:rsidR="00696C7B" w:rsidRPr="00933FBF">
        <w:rPr>
          <w:rFonts w:ascii="Times New Roman" w:hAnsi="Times New Roman"/>
        </w:rPr>
        <w:t>s</w:t>
      </w:r>
      <w:r w:rsidR="00CD3896" w:rsidRPr="00933FBF">
        <w:rPr>
          <w:rFonts w:ascii="Times New Roman" w:hAnsi="Times New Roman"/>
        </w:rPr>
        <w:t xml:space="preserve"> presented to be drawn against a </w:t>
      </w:r>
      <w:r w:rsidRPr="00933FBF">
        <w:rPr>
          <w:rFonts w:ascii="Times New Roman" w:hAnsi="Times New Roman"/>
        </w:rPr>
        <w:t>Cooperative Extension</w:t>
      </w:r>
      <w:r w:rsidR="00CD3896" w:rsidRPr="00933FBF">
        <w:rPr>
          <w:rFonts w:ascii="Times New Roman" w:hAnsi="Times New Roman"/>
        </w:rPr>
        <w:t xml:space="preserve"> account.  </w:t>
      </w:r>
      <w:r w:rsidRPr="00933FBF">
        <w:rPr>
          <w:rFonts w:ascii="Times New Roman" w:hAnsi="Times New Roman"/>
        </w:rPr>
        <w:t xml:space="preserve">The appropriate personnel at the Cooperative Extension Service receive an email daily </w:t>
      </w:r>
      <w:r w:rsidR="00696C7B" w:rsidRPr="00933FBF">
        <w:rPr>
          <w:rFonts w:ascii="Times New Roman" w:hAnsi="Times New Roman"/>
        </w:rPr>
        <w:t xml:space="preserve">from the bank </w:t>
      </w:r>
      <w:r w:rsidRPr="00933FBF">
        <w:rPr>
          <w:rFonts w:ascii="Times New Roman" w:hAnsi="Times New Roman"/>
        </w:rPr>
        <w:t xml:space="preserve">that notifies them if a check has been presented </w:t>
      </w:r>
      <w:r w:rsidR="00696C7B" w:rsidRPr="00933FBF">
        <w:rPr>
          <w:rFonts w:ascii="Times New Roman" w:hAnsi="Times New Roman"/>
        </w:rPr>
        <w:t xml:space="preserve">for payment </w:t>
      </w:r>
      <w:r w:rsidRPr="00933FBF">
        <w:rPr>
          <w:rFonts w:ascii="Times New Roman" w:hAnsi="Times New Roman"/>
        </w:rPr>
        <w:t>for which a positive pay file has not been sent to the bank</w:t>
      </w:r>
      <w:r w:rsidR="00696C7B" w:rsidRPr="00933FBF">
        <w:rPr>
          <w:rFonts w:ascii="Times New Roman" w:hAnsi="Times New Roman"/>
        </w:rPr>
        <w:t>,</w:t>
      </w:r>
      <w:r w:rsidRPr="00933FBF">
        <w:rPr>
          <w:rFonts w:ascii="Times New Roman" w:hAnsi="Times New Roman"/>
        </w:rPr>
        <w:t xml:space="preserve"> and those personnel have to tell the bank whether to pay the check or reject it.</w:t>
      </w:r>
      <w:r w:rsidR="00CD3896" w:rsidRPr="00933FBF">
        <w:rPr>
          <w:rFonts w:ascii="Times New Roman" w:hAnsi="Times New Roman"/>
        </w:rPr>
        <w:t xml:space="preserve">  </w:t>
      </w:r>
    </w:p>
    <w:p w:rsidR="00C37B37" w:rsidRPr="00933FBF" w:rsidRDefault="00C37B37" w:rsidP="00C37B37">
      <w:pPr>
        <w:rPr>
          <w:rFonts w:ascii="Times New Roman" w:hAnsi="Times New Roman"/>
          <w:sz w:val="24"/>
          <w:szCs w:val="24"/>
        </w:rPr>
      </w:pPr>
    </w:p>
    <w:p w:rsidR="00B00A77" w:rsidRDefault="00983662" w:rsidP="00B00A77">
      <w:pPr>
        <w:pStyle w:val="NoSpacing"/>
        <w:rPr>
          <w:rFonts w:ascii="Times New Roman" w:hAnsi="Times New Roman"/>
          <w:szCs w:val="24"/>
        </w:rPr>
      </w:pPr>
      <w:r w:rsidRPr="00933FBF">
        <w:rPr>
          <w:rFonts w:ascii="Times New Roman" w:eastAsia="Times New Roman" w:hAnsi="Times New Roman"/>
          <w:szCs w:val="24"/>
          <w:lang w:bidi="ar-SA"/>
        </w:rPr>
        <w:t>B</w:t>
      </w:r>
      <w:r w:rsidR="00B00A77" w:rsidRPr="00933FBF">
        <w:rPr>
          <w:rFonts w:ascii="Times New Roman" w:hAnsi="Times New Roman"/>
          <w:szCs w:val="24"/>
        </w:rPr>
        <w:t>lank check stock is kept in a locked storage area at all times</w:t>
      </w:r>
      <w:r w:rsidR="00C37B37" w:rsidRPr="00933FBF">
        <w:rPr>
          <w:rFonts w:ascii="Times New Roman" w:hAnsi="Times New Roman"/>
          <w:szCs w:val="24"/>
        </w:rPr>
        <w:t xml:space="preserve"> and is only available to the appropriate personnel</w:t>
      </w:r>
      <w:r w:rsidR="00B00A77" w:rsidRPr="00933FBF">
        <w:rPr>
          <w:rFonts w:ascii="Times New Roman" w:hAnsi="Times New Roman"/>
          <w:szCs w:val="24"/>
        </w:rPr>
        <w:t xml:space="preserve">.  Check logs are </w:t>
      </w:r>
      <w:r w:rsidR="00DF036D" w:rsidRPr="00933FBF">
        <w:rPr>
          <w:rFonts w:ascii="Times New Roman" w:hAnsi="Times New Roman"/>
          <w:szCs w:val="24"/>
        </w:rPr>
        <w:t>produced</w:t>
      </w:r>
      <w:r w:rsidR="009641CD" w:rsidRPr="00933FBF">
        <w:rPr>
          <w:rFonts w:ascii="Times New Roman" w:hAnsi="Times New Roman"/>
          <w:szCs w:val="24"/>
        </w:rPr>
        <w:t xml:space="preserve"> </w:t>
      </w:r>
      <w:r w:rsidR="00C37B37" w:rsidRPr="00933FBF">
        <w:rPr>
          <w:rFonts w:ascii="Times New Roman" w:hAnsi="Times New Roman"/>
          <w:szCs w:val="24"/>
        </w:rPr>
        <w:t>by</w:t>
      </w:r>
      <w:r w:rsidR="00B00A77" w:rsidRPr="00933FBF">
        <w:rPr>
          <w:rFonts w:ascii="Times New Roman" w:hAnsi="Times New Roman"/>
          <w:szCs w:val="24"/>
        </w:rPr>
        <w:t xml:space="preserve"> </w:t>
      </w:r>
      <w:r w:rsidR="00C37B37" w:rsidRPr="00933FBF">
        <w:rPr>
          <w:rFonts w:ascii="Times New Roman" w:hAnsi="Times New Roman"/>
          <w:szCs w:val="24"/>
        </w:rPr>
        <w:t>Banner</w:t>
      </w:r>
      <w:r w:rsidR="00696C7B" w:rsidRPr="00933FBF">
        <w:rPr>
          <w:rFonts w:ascii="Times New Roman" w:hAnsi="Times New Roman"/>
          <w:szCs w:val="24"/>
        </w:rPr>
        <w:t>, the Cooperative Extension Service’s accounting software,</w:t>
      </w:r>
      <w:r w:rsidR="009641CD" w:rsidRPr="00933FBF">
        <w:rPr>
          <w:rFonts w:ascii="Times New Roman" w:hAnsi="Times New Roman"/>
          <w:szCs w:val="24"/>
        </w:rPr>
        <w:t xml:space="preserve"> and </w:t>
      </w:r>
      <w:r w:rsidR="00C37B37" w:rsidRPr="00933FBF">
        <w:rPr>
          <w:rFonts w:ascii="Times New Roman" w:hAnsi="Times New Roman"/>
          <w:szCs w:val="24"/>
        </w:rPr>
        <w:t>Intell</w:t>
      </w:r>
      <w:r w:rsidR="00A50BFB" w:rsidRPr="00933FBF">
        <w:rPr>
          <w:rFonts w:ascii="Times New Roman" w:hAnsi="Times New Roman"/>
          <w:szCs w:val="24"/>
        </w:rPr>
        <w:t>e</w:t>
      </w:r>
      <w:r w:rsidR="00C37B37" w:rsidRPr="00933FBF">
        <w:rPr>
          <w:rFonts w:ascii="Times New Roman" w:hAnsi="Times New Roman"/>
          <w:szCs w:val="24"/>
        </w:rPr>
        <w:t>check</w:t>
      </w:r>
      <w:r w:rsidR="009641CD" w:rsidRPr="00933FBF">
        <w:rPr>
          <w:rFonts w:ascii="Times New Roman" w:hAnsi="Times New Roman"/>
          <w:szCs w:val="24"/>
        </w:rPr>
        <w:t xml:space="preserve">, </w:t>
      </w:r>
      <w:r w:rsidR="00C37B37" w:rsidRPr="00933FBF">
        <w:rPr>
          <w:rFonts w:ascii="Times New Roman" w:hAnsi="Times New Roman"/>
          <w:szCs w:val="24"/>
        </w:rPr>
        <w:t xml:space="preserve">the </w:t>
      </w:r>
      <w:r w:rsidR="00696C7B" w:rsidRPr="00933FBF">
        <w:rPr>
          <w:rFonts w:ascii="Times New Roman" w:hAnsi="Times New Roman"/>
          <w:szCs w:val="24"/>
        </w:rPr>
        <w:t>check printing</w:t>
      </w:r>
      <w:r w:rsidR="009641CD" w:rsidRPr="00933FBF">
        <w:rPr>
          <w:rFonts w:ascii="Times New Roman" w:hAnsi="Times New Roman"/>
          <w:szCs w:val="24"/>
        </w:rPr>
        <w:t xml:space="preserve"> software</w:t>
      </w:r>
      <w:r w:rsidR="00D37E20" w:rsidRPr="00933FBF">
        <w:rPr>
          <w:rFonts w:ascii="Times New Roman" w:hAnsi="Times New Roman"/>
          <w:szCs w:val="24"/>
        </w:rPr>
        <w:t xml:space="preserve"> and a copy is maintained by the appropriate Financial Services personnel</w:t>
      </w:r>
      <w:r w:rsidR="009641CD" w:rsidRPr="00933FBF">
        <w:rPr>
          <w:rFonts w:ascii="Times New Roman" w:hAnsi="Times New Roman"/>
          <w:szCs w:val="24"/>
        </w:rPr>
        <w:t xml:space="preserve">.  </w:t>
      </w:r>
    </w:p>
    <w:p w:rsidR="00F64150" w:rsidRDefault="00F64150" w:rsidP="00B00A77">
      <w:pPr>
        <w:pStyle w:val="NoSpacing"/>
        <w:rPr>
          <w:rFonts w:ascii="Times New Roman" w:hAnsi="Times New Roman"/>
          <w:szCs w:val="24"/>
        </w:rPr>
      </w:pPr>
    </w:p>
    <w:p w:rsidR="00F64150" w:rsidRPr="00F64150" w:rsidRDefault="00F64150" w:rsidP="00B00A77">
      <w:pPr>
        <w:pStyle w:val="NoSpacing"/>
        <w:rPr>
          <w:rFonts w:ascii="Times New Roman" w:hAnsi="Times New Roman"/>
          <w:b/>
          <w:szCs w:val="24"/>
        </w:rPr>
      </w:pPr>
      <w:r w:rsidRPr="00F64150">
        <w:rPr>
          <w:rFonts w:ascii="Times New Roman" w:hAnsi="Times New Roman"/>
          <w:b/>
          <w:szCs w:val="24"/>
        </w:rPr>
        <w:t>*The check signing policy is strictly for state level accounts maintained at the Little Rock State Offices.  For policies and procedures for county level accounts, see C.E.S.P. 15-3 (</w:t>
      </w:r>
      <w:hyperlink r:id="rId7" w:history="1">
        <w:r w:rsidRPr="00F64150">
          <w:rPr>
            <w:rStyle w:val="Hyperlink"/>
            <w:rFonts w:ascii="Times New Roman" w:hAnsi="Times New Roman"/>
            <w:b/>
            <w:szCs w:val="24"/>
          </w:rPr>
          <w:t>http://www.uaex.edu/extension-policies/system-management/financial-guidelines/cesp15-3.aspx</w:t>
        </w:r>
      </w:hyperlink>
      <w:r w:rsidRPr="00F64150">
        <w:rPr>
          <w:rFonts w:ascii="Times New Roman" w:hAnsi="Times New Roman"/>
          <w:b/>
          <w:szCs w:val="24"/>
        </w:rPr>
        <w:t>).</w:t>
      </w:r>
    </w:p>
    <w:p w:rsidR="00F64150" w:rsidRDefault="00F64150" w:rsidP="00B00A77">
      <w:pPr>
        <w:pStyle w:val="NoSpacing"/>
        <w:rPr>
          <w:rFonts w:ascii="Times New Roman" w:hAnsi="Times New Roman"/>
          <w:szCs w:val="24"/>
        </w:rPr>
      </w:pPr>
    </w:p>
    <w:p w:rsidR="00F64150" w:rsidRPr="00F64150" w:rsidRDefault="00F64150" w:rsidP="00B00A77">
      <w:pPr>
        <w:pStyle w:val="NoSpacing"/>
        <w:rPr>
          <w:rFonts w:ascii="Times New Roman" w:hAnsi="Times New Roman"/>
          <w:b/>
          <w:szCs w:val="24"/>
          <w:u w:val="single"/>
        </w:rPr>
      </w:pPr>
      <w:r w:rsidRPr="00F64150">
        <w:rPr>
          <w:rFonts w:ascii="Times New Roman" w:hAnsi="Times New Roman"/>
          <w:b/>
          <w:szCs w:val="24"/>
          <w:u w:val="single"/>
        </w:rPr>
        <w:t>ACH/Wire Transfers</w:t>
      </w:r>
    </w:p>
    <w:p w:rsidR="00F64150" w:rsidRDefault="00F64150" w:rsidP="00B00A77">
      <w:pPr>
        <w:pStyle w:val="NoSpacing"/>
        <w:rPr>
          <w:rFonts w:ascii="Times New Roman" w:hAnsi="Times New Roman"/>
          <w:szCs w:val="24"/>
        </w:rPr>
      </w:pPr>
    </w:p>
    <w:p w:rsidR="00F64150" w:rsidRDefault="00F64150" w:rsidP="00F64150">
      <w:pPr>
        <w:pStyle w:val="NoSpacing"/>
        <w:rPr>
          <w:rFonts w:ascii="Times New Roman" w:hAnsi="Times New Roman"/>
          <w:szCs w:val="24"/>
        </w:rPr>
      </w:pPr>
      <w:r w:rsidRPr="00F64150">
        <w:rPr>
          <w:rFonts w:ascii="Times New Roman" w:hAnsi="Times New Roman"/>
          <w:szCs w:val="24"/>
        </w:rPr>
        <w:t xml:space="preserve">The University of Arkansas Cooperative Extension Service requires a Director level approval </w:t>
      </w:r>
      <w:r w:rsidR="00584695">
        <w:rPr>
          <w:rFonts w:ascii="Times New Roman" w:hAnsi="Times New Roman"/>
          <w:szCs w:val="24"/>
        </w:rPr>
        <w:t xml:space="preserve">(or higher) </w:t>
      </w:r>
      <w:bookmarkStart w:id="0" w:name="_GoBack"/>
      <w:bookmarkEnd w:id="0"/>
      <w:r w:rsidRPr="00F64150">
        <w:rPr>
          <w:rFonts w:ascii="Times New Roman" w:hAnsi="Times New Roman"/>
          <w:szCs w:val="24"/>
        </w:rPr>
        <w:t>for every ACH or wire transaction, regardless of amount. The Cash Manager initiates the ACH or wire transactions electronically via the CES/Arvest banking website. Before the transactions can be processed, the bank requires a separate transmittal/positive pay file which is also sent by the Cash Manager.</w:t>
      </w:r>
    </w:p>
    <w:p w:rsidR="00F64150" w:rsidRPr="00F64150" w:rsidRDefault="00F64150" w:rsidP="00F64150">
      <w:pPr>
        <w:pStyle w:val="NoSpacing"/>
        <w:rPr>
          <w:rFonts w:ascii="Times New Roman" w:hAnsi="Times New Roman"/>
          <w:szCs w:val="24"/>
        </w:rPr>
      </w:pPr>
    </w:p>
    <w:p w:rsidR="005E30E4" w:rsidRPr="00A50BFB" w:rsidRDefault="00F64150" w:rsidP="00F64150">
      <w:pPr>
        <w:pStyle w:val="NoSpacing"/>
        <w:rPr>
          <w:rFonts w:cstheme="minorHAnsi"/>
          <w:szCs w:val="24"/>
        </w:rPr>
      </w:pPr>
      <w:r w:rsidRPr="00F64150">
        <w:rPr>
          <w:rFonts w:ascii="Times New Roman" w:hAnsi="Times New Roman"/>
          <w:szCs w:val="24"/>
        </w:rPr>
        <w:t>ACH or wire transactions are approved by the Director of Financial Services or Associate Director – Finance &amp; Administration via electronic approval on the banking website. Director approval is mandatory for any transaction to reach completed status. If the Director approval is given, funds are released to the intended payee account on the listed effective date.</w:t>
      </w:r>
    </w:p>
    <w:sectPr w:rsidR="005E30E4" w:rsidRPr="00A50BFB" w:rsidSect="009641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E1B" w:rsidRDefault="00EE3E1B" w:rsidP="00933FBF">
      <w:r>
        <w:separator/>
      </w:r>
    </w:p>
  </w:endnote>
  <w:endnote w:type="continuationSeparator" w:id="0">
    <w:p w:rsidR="00EE3E1B" w:rsidRDefault="00EE3E1B" w:rsidP="0093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BF" w:rsidRDefault="00933FBF">
    <w:pPr>
      <w:pStyle w:val="Footer"/>
    </w:pPr>
    <w:r>
      <w:ptab w:relativeTo="margin" w:alignment="center" w:leader="none"/>
    </w:r>
    <w:r>
      <w:ptab w:relativeTo="margin" w:alignment="right" w:leader="none"/>
    </w:r>
    <w:r>
      <w:t>Revised July 8, 2011</w:t>
    </w:r>
    <w:r w:rsidR="00F64150">
      <w:t>; Revised June 14, 2016</w:t>
    </w:r>
  </w:p>
  <w:p w:rsidR="00F64150" w:rsidRDefault="00F64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E1B" w:rsidRDefault="00EE3E1B" w:rsidP="00933FBF">
      <w:r>
        <w:separator/>
      </w:r>
    </w:p>
  </w:footnote>
  <w:footnote w:type="continuationSeparator" w:id="0">
    <w:p w:rsidR="00EE3E1B" w:rsidRDefault="00EE3E1B" w:rsidP="00933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E03FB"/>
    <w:multiLevelType w:val="hybridMultilevel"/>
    <w:tmpl w:val="D80AA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77"/>
    <w:rsid w:val="00000A8F"/>
    <w:rsid w:val="00002AC0"/>
    <w:rsid w:val="000046AD"/>
    <w:rsid w:val="00004A82"/>
    <w:rsid w:val="00006326"/>
    <w:rsid w:val="0000776E"/>
    <w:rsid w:val="00007872"/>
    <w:rsid w:val="000100CB"/>
    <w:rsid w:val="00011933"/>
    <w:rsid w:val="00012061"/>
    <w:rsid w:val="00012E10"/>
    <w:rsid w:val="000142B0"/>
    <w:rsid w:val="000142DE"/>
    <w:rsid w:val="00015A21"/>
    <w:rsid w:val="00015AD9"/>
    <w:rsid w:val="00016226"/>
    <w:rsid w:val="0001784A"/>
    <w:rsid w:val="00020146"/>
    <w:rsid w:val="0002182B"/>
    <w:rsid w:val="00021CF8"/>
    <w:rsid w:val="00022D1E"/>
    <w:rsid w:val="00022E74"/>
    <w:rsid w:val="00024625"/>
    <w:rsid w:val="00025550"/>
    <w:rsid w:val="00025F03"/>
    <w:rsid w:val="00027D70"/>
    <w:rsid w:val="00027F9C"/>
    <w:rsid w:val="000310E6"/>
    <w:rsid w:val="0003495D"/>
    <w:rsid w:val="000359AB"/>
    <w:rsid w:val="00035C1E"/>
    <w:rsid w:val="00035C3E"/>
    <w:rsid w:val="00036B22"/>
    <w:rsid w:val="00037D57"/>
    <w:rsid w:val="00041670"/>
    <w:rsid w:val="0004191E"/>
    <w:rsid w:val="00043A92"/>
    <w:rsid w:val="00043F88"/>
    <w:rsid w:val="00044096"/>
    <w:rsid w:val="00045A42"/>
    <w:rsid w:val="000466BD"/>
    <w:rsid w:val="000475E3"/>
    <w:rsid w:val="000511C1"/>
    <w:rsid w:val="0005171B"/>
    <w:rsid w:val="00054255"/>
    <w:rsid w:val="000542D3"/>
    <w:rsid w:val="00054A69"/>
    <w:rsid w:val="0005590A"/>
    <w:rsid w:val="00055ED9"/>
    <w:rsid w:val="00056A80"/>
    <w:rsid w:val="00056BF2"/>
    <w:rsid w:val="00057F02"/>
    <w:rsid w:val="00060562"/>
    <w:rsid w:val="00062D40"/>
    <w:rsid w:val="00063A01"/>
    <w:rsid w:val="000650B7"/>
    <w:rsid w:val="00067998"/>
    <w:rsid w:val="0007057E"/>
    <w:rsid w:val="00070959"/>
    <w:rsid w:val="00072CC9"/>
    <w:rsid w:val="00073D3F"/>
    <w:rsid w:val="00075EA8"/>
    <w:rsid w:val="000845D0"/>
    <w:rsid w:val="000852A7"/>
    <w:rsid w:val="00087AE0"/>
    <w:rsid w:val="0009182A"/>
    <w:rsid w:val="00093126"/>
    <w:rsid w:val="00093465"/>
    <w:rsid w:val="00094EC9"/>
    <w:rsid w:val="00097EC3"/>
    <w:rsid w:val="000A010D"/>
    <w:rsid w:val="000A04AB"/>
    <w:rsid w:val="000A17B7"/>
    <w:rsid w:val="000A1CF5"/>
    <w:rsid w:val="000A32B4"/>
    <w:rsid w:val="000A3532"/>
    <w:rsid w:val="000A3D3A"/>
    <w:rsid w:val="000A7FDB"/>
    <w:rsid w:val="000B3087"/>
    <w:rsid w:val="000B4799"/>
    <w:rsid w:val="000B5863"/>
    <w:rsid w:val="000B642D"/>
    <w:rsid w:val="000B6B00"/>
    <w:rsid w:val="000C1746"/>
    <w:rsid w:val="000C3262"/>
    <w:rsid w:val="000C3A54"/>
    <w:rsid w:val="000C4DFF"/>
    <w:rsid w:val="000C50D0"/>
    <w:rsid w:val="000C77D9"/>
    <w:rsid w:val="000D0B04"/>
    <w:rsid w:val="000D10D7"/>
    <w:rsid w:val="000D191E"/>
    <w:rsid w:val="000D38C9"/>
    <w:rsid w:val="000D3B17"/>
    <w:rsid w:val="000D452C"/>
    <w:rsid w:val="000D4B84"/>
    <w:rsid w:val="000D4C10"/>
    <w:rsid w:val="000D61C5"/>
    <w:rsid w:val="000E3EF8"/>
    <w:rsid w:val="000E5F80"/>
    <w:rsid w:val="000E718C"/>
    <w:rsid w:val="000E7E8C"/>
    <w:rsid w:val="000F0953"/>
    <w:rsid w:val="000F1BBC"/>
    <w:rsid w:val="000F237B"/>
    <w:rsid w:val="000F3054"/>
    <w:rsid w:val="000F51B4"/>
    <w:rsid w:val="000F5401"/>
    <w:rsid w:val="000F58AC"/>
    <w:rsid w:val="000F68DB"/>
    <w:rsid w:val="000F692C"/>
    <w:rsid w:val="000F6FA6"/>
    <w:rsid w:val="000F79FA"/>
    <w:rsid w:val="00102568"/>
    <w:rsid w:val="00102A05"/>
    <w:rsid w:val="00102F36"/>
    <w:rsid w:val="00103554"/>
    <w:rsid w:val="0010516A"/>
    <w:rsid w:val="00105C6B"/>
    <w:rsid w:val="00105D1D"/>
    <w:rsid w:val="00106589"/>
    <w:rsid w:val="001067EC"/>
    <w:rsid w:val="001067F5"/>
    <w:rsid w:val="00106D14"/>
    <w:rsid w:val="00106DD1"/>
    <w:rsid w:val="00110D16"/>
    <w:rsid w:val="00111318"/>
    <w:rsid w:val="00113B79"/>
    <w:rsid w:val="001146F3"/>
    <w:rsid w:val="00115C90"/>
    <w:rsid w:val="00116529"/>
    <w:rsid w:val="00116DF9"/>
    <w:rsid w:val="0011779F"/>
    <w:rsid w:val="00117D3C"/>
    <w:rsid w:val="0012170A"/>
    <w:rsid w:val="001239ED"/>
    <w:rsid w:val="00123B29"/>
    <w:rsid w:val="001242B3"/>
    <w:rsid w:val="00124C3E"/>
    <w:rsid w:val="00124FB3"/>
    <w:rsid w:val="0013060B"/>
    <w:rsid w:val="00131444"/>
    <w:rsid w:val="00131641"/>
    <w:rsid w:val="00131C16"/>
    <w:rsid w:val="00131C21"/>
    <w:rsid w:val="00132F9E"/>
    <w:rsid w:val="001376FE"/>
    <w:rsid w:val="001405A3"/>
    <w:rsid w:val="00141191"/>
    <w:rsid w:val="001437C2"/>
    <w:rsid w:val="00144C0E"/>
    <w:rsid w:val="0014511C"/>
    <w:rsid w:val="00145E00"/>
    <w:rsid w:val="001467FE"/>
    <w:rsid w:val="00146812"/>
    <w:rsid w:val="00146CCB"/>
    <w:rsid w:val="001506DB"/>
    <w:rsid w:val="00150A86"/>
    <w:rsid w:val="001515CE"/>
    <w:rsid w:val="00151A97"/>
    <w:rsid w:val="00156057"/>
    <w:rsid w:val="00160846"/>
    <w:rsid w:val="001642A4"/>
    <w:rsid w:val="00165046"/>
    <w:rsid w:val="0016572C"/>
    <w:rsid w:val="00165A86"/>
    <w:rsid w:val="0016764F"/>
    <w:rsid w:val="001737B5"/>
    <w:rsid w:val="001753C6"/>
    <w:rsid w:val="00175A15"/>
    <w:rsid w:val="00175B64"/>
    <w:rsid w:val="00177835"/>
    <w:rsid w:val="001778E3"/>
    <w:rsid w:val="00180EA6"/>
    <w:rsid w:val="00182F62"/>
    <w:rsid w:val="0018497C"/>
    <w:rsid w:val="00185853"/>
    <w:rsid w:val="00192DF0"/>
    <w:rsid w:val="00194D9A"/>
    <w:rsid w:val="00196075"/>
    <w:rsid w:val="001A1216"/>
    <w:rsid w:val="001A2999"/>
    <w:rsid w:val="001A3FA4"/>
    <w:rsid w:val="001A42C3"/>
    <w:rsid w:val="001A4C1A"/>
    <w:rsid w:val="001A4F30"/>
    <w:rsid w:val="001A5484"/>
    <w:rsid w:val="001A5492"/>
    <w:rsid w:val="001A5F0D"/>
    <w:rsid w:val="001A7D11"/>
    <w:rsid w:val="001B43D6"/>
    <w:rsid w:val="001B7B3A"/>
    <w:rsid w:val="001B7BF7"/>
    <w:rsid w:val="001C290B"/>
    <w:rsid w:val="001C32DB"/>
    <w:rsid w:val="001C4D26"/>
    <w:rsid w:val="001C5D65"/>
    <w:rsid w:val="001D0A46"/>
    <w:rsid w:val="001D1A11"/>
    <w:rsid w:val="001D2916"/>
    <w:rsid w:val="001D2D22"/>
    <w:rsid w:val="001D2D6D"/>
    <w:rsid w:val="001D48F3"/>
    <w:rsid w:val="001E0C69"/>
    <w:rsid w:val="001E2417"/>
    <w:rsid w:val="001E2E81"/>
    <w:rsid w:val="001E43F0"/>
    <w:rsid w:val="001E7968"/>
    <w:rsid w:val="001F1456"/>
    <w:rsid w:val="001F2EBA"/>
    <w:rsid w:val="001F32B9"/>
    <w:rsid w:val="001F4885"/>
    <w:rsid w:val="001F583D"/>
    <w:rsid w:val="00200BE7"/>
    <w:rsid w:val="00201396"/>
    <w:rsid w:val="00203D88"/>
    <w:rsid w:val="00204F31"/>
    <w:rsid w:val="0020756F"/>
    <w:rsid w:val="00210833"/>
    <w:rsid w:val="00210E0F"/>
    <w:rsid w:val="00213DEA"/>
    <w:rsid w:val="002142B8"/>
    <w:rsid w:val="00214DF7"/>
    <w:rsid w:val="0021713D"/>
    <w:rsid w:val="002206BF"/>
    <w:rsid w:val="00220CA5"/>
    <w:rsid w:val="00221C23"/>
    <w:rsid w:val="00222185"/>
    <w:rsid w:val="002229EF"/>
    <w:rsid w:val="00224458"/>
    <w:rsid w:val="00225148"/>
    <w:rsid w:val="00225529"/>
    <w:rsid w:val="00230213"/>
    <w:rsid w:val="00230C8E"/>
    <w:rsid w:val="0023356D"/>
    <w:rsid w:val="002349D0"/>
    <w:rsid w:val="00235C3F"/>
    <w:rsid w:val="0023621C"/>
    <w:rsid w:val="00236A34"/>
    <w:rsid w:val="00237652"/>
    <w:rsid w:val="00240FAC"/>
    <w:rsid w:val="002414FC"/>
    <w:rsid w:val="00243DFA"/>
    <w:rsid w:val="00251124"/>
    <w:rsid w:val="00253D5C"/>
    <w:rsid w:val="00254AB1"/>
    <w:rsid w:val="00255D43"/>
    <w:rsid w:val="00261428"/>
    <w:rsid w:val="00262049"/>
    <w:rsid w:val="00262373"/>
    <w:rsid w:val="00265BF2"/>
    <w:rsid w:val="00265D4C"/>
    <w:rsid w:val="00272408"/>
    <w:rsid w:val="00274B53"/>
    <w:rsid w:val="0027528B"/>
    <w:rsid w:val="00275823"/>
    <w:rsid w:val="002759E9"/>
    <w:rsid w:val="002803CD"/>
    <w:rsid w:val="00281159"/>
    <w:rsid w:val="00283D84"/>
    <w:rsid w:val="0028587A"/>
    <w:rsid w:val="00287BF8"/>
    <w:rsid w:val="00290E07"/>
    <w:rsid w:val="0029197B"/>
    <w:rsid w:val="00291B44"/>
    <w:rsid w:val="002925EC"/>
    <w:rsid w:val="0029289F"/>
    <w:rsid w:val="00292C84"/>
    <w:rsid w:val="00292E75"/>
    <w:rsid w:val="00293333"/>
    <w:rsid w:val="00295ED7"/>
    <w:rsid w:val="002A0DCC"/>
    <w:rsid w:val="002A206C"/>
    <w:rsid w:val="002A6231"/>
    <w:rsid w:val="002B0F8B"/>
    <w:rsid w:val="002B1A23"/>
    <w:rsid w:val="002B3E47"/>
    <w:rsid w:val="002B44C7"/>
    <w:rsid w:val="002B5123"/>
    <w:rsid w:val="002B5BE0"/>
    <w:rsid w:val="002B5D81"/>
    <w:rsid w:val="002B7651"/>
    <w:rsid w:val="002B7F6E"/>
    <w:rsid w:val="002C0E21"/>
    <w:rsid w:val="002C1030"/>
    <w:rsid w:val="002C186B"/>
    <w:rsid w:val="002C1D5B"/>
    <w:rsid w:val="002C21AE"/>
    <w:rsid w:val="002C4D6A"/>
    <w:rsid w:val="002C6872"/>
    <w:rsid w:val="002C6AE1"/>
    <w:rsid w:val="002C6C1B"/>
    <w:rsid w:val="002D083F"/>
    <w:rsid w:val="002D0EC3"/>
    <w:rsid w:val="002D10F8"/>
    <w:rsid w:val="002D382E"/>
    <w:rsid w:val="002D5262"/>
    <w:rsid w:val="002D5D80"/>
    <w:rsid w:val="002D5FF7"/>
    <w:rsid w:val="002D6B0C"/>
    <w:rsid w:val="002D7325"/>
    <w:rsid w:val="002E020B"/>
    <w:rsid w:val="002E0E1A"/>
    <w:rsid w:val="002E1022"/>
    <w:rsid w:val="002E237C"/>
    <w:rsid w:val="002E2556"/>
    <w:rsid w:val="002E3145"/>
    <w:rsid w:val="002E3558"/>
    <w:rsid w:val="002E3D5A"/>
    <w:rsid w:val="002E5094"/>
    <w:rsid w:val="002E5B09"/>
    <w:rsid w:val="002E5C65"/>
    <w:rsid w:val="002E6F9E"/>
    <w:rsid w:val="002E75E3"/>
    <w:rsid w:val="002F1AAB"/>
    <w:rsid w:val="002F2653"/>
    <w:rsid w:val="002F3481"/>
    <w:rsid w:val="002F35EE"/>
    <w:rsid w:val="002F7EC5"/>
    <w:rsid w:val="003021A0"/>
    <w:rsid w:val="003025B3"/>
    <w:rsid w:val="00303FB2"/>
    <w:rsid w:val="003048EE"/>
    <w:rsid w:val="00305387"/>
    <w:rsid w:val="003054FF"/>
    <w:rsid w:val="003060F1"/>
    <w:rsid w:val="0030734C"/>
    <w:rsid w:val="00310007"/>
    <w:rsid w:val="003100F5"/>
    <w:rsid w:val="00311130"/>
    <w:rsid w:val="00311D8C"/>
    <w:rsid w:val="00312B05"/>
    <w:rsid w:val="00313BF5"/>
    <w:rsid w:val="0031456D"/>
    <w:rsid w:val="0031722F"/>
    <w:rsid w:val="00321EC4"/>
    <w:rsid w:val="003225C7"/>
    <w:rsid w:val="003229D4"/>
    <w:rsid w:val="00323E52"/>
    <w:rsid w:val="00324C78"/>
    <w:rsid w:val="0032572C"/>
    <w:rsid w:val="0033163B"/>
    <w:rsid w:val="00332C40"/>
    <w:rsid w:val="00334B5D"/>
    <w:rsid w:val="00334B5E"/>
    <w:rsid w:val="00335F00"/>
    <w:rsid w:val="00337551"/>
    <w:rsid w:val="0033782B"/>
    <w:rsid w:val="00340018"/>
    <w:rsid w:val="00341B3B"/>
    <w:rsid w:val="00345531"/>
    <w:rsid w:val="00345D70"/>
    <w:rsid w:val="00347132"/>
    <w:rsid w:val="003478B2"/>
    <w:rsid w:val="003505EA"/>
    <w:rsid w:val="003511DE"/>
    <w:rsid w:val="00351293"/>
    <w:rsid w:val="00351371"/>
    <w:rsid w:val="003522FD"/>
    <w:rsid w:val="003532E5"/>
    <w:rsid w:val="003575C6"/>
    <w:rsid w:val="0036317D"/>
    <w:rsid w:val="00363F42"/>
    <w:rsid w:val="003654E8"/>
    <w:rsid w:val="003663CC"/>
    <w:rsid w:val="003677AF"/>
    <w:rsid w:val="00372F87"/>
    <w:rsid w:val="00373709"/>
    <w:rsid w:val="00373D81"/>
    <w:rsid w:val="003758C5"/>
    <w:rsid w:val="00375BBC"/>
    <w:rsid w:val="0037717D"/>
    <w:rsid w:val="00377F3A"/>
    <w:rsid w:val="003808C1"/>
    <w:rsid w:val="00380A2E"/>
    <w:rsid w:val="00380D27"/>
    <w:rsid w:val="003810E1"/>
    <w:rsid w:val="0038385E"/>
    <w:rsid w:val="00383D67"/>
    <w:rsid w:val="00384ECA"/>
    <w:rsid w:val="00386BC9"/>
    <w:rsid w:val="0038774F"/>
    <w:rsid w:val="00387AED"/>
    <w:rsid w:val="00394A15"/>
    <w:rsid w:val="00396852"/>
    <w:rsid w:val="00396C22"/>
    <w:rsid w:val="0039759F"/>
    <w:rsid w:val="003A00D5"/>
    <w:rsid w:val="003A1342"/>
    <w:rsid w:val="003A2AA9"/>
    <w:rsid w:val="003A4FCC"/>
    <w:rsid w:val="003A5C6E"/>
    <w:rsid w:val="003B04B9"/>
    <w:rsid w:val="003B09DC"/>
    <w:rsid w:val="003B1DE9"/>
    <w:rsid w:val="003B2471"/>
    <w:rsid w:val="003B3F27"/>
    <w:rsid w:val="003C10CB"/>
    <w:rsid w:val="003C1FC3"/>
    <w:rsid w:val="003C29B9"/>
    <w:rsid w:val="003C2D8C"/>
    <w:rsid w:val="003C5C5E"/>
    <w:rsid w:val="003C6398"/>
    <w:rsid w:val="003C67C0"/>
    <w:rsid w:val="003C7DC0"/>
    <w:rsid w:val="003D2BCB"/>
    <w:rsid w:val="003D6758"/>
    <w:rsid w:val="003E06F8"/>
    <w:rsid w:val="003E3A00"/>
    <w:rsid w:val="003E3EDB"/>
    <w:rsid w:val="003E4A61"/>
    <w:rsid w:val="003E541E"/>
    <w:rsid w:val="003E7956"/>
    <w:rsid w:val="003E7EC3"/>
    <w:rsid w:val="003F00E4"/>
    <w:rsid w:val="003F0543"/>
    <w:rsid w:val="003F1889"/>
    <w:rsid w:val="003F3198"/>
    <w:rsid w:val="003F38D5"/>
    <w:rsid w:val="003F63DB"/>
    <w:rsid w:val="003F6889"/>
    <w:rsid w:val="003F7D27"/>
    <w:rsid w:val="004001D9"/>
    <w:rsid w:val="004030F6"/>
    <w:rsid w:val="0040480D"/>
    <w:rsid w:val="00405449"/>
    <w:rsid w:val="0040665F"/>
    <w:rsid w:val="004075B9"/>
    <w:rsid w:val="004103F2"/>
    <w:rsid w:val="004122F9"/>
    <w:rsid w:val="00414BDA"/>
    <w:rsid w:val="004162C1"/>
    <w:rsid w:val="00417A81"/>
    <w:rsid w:val="00417F5B"/>
    <w:rsid w:val="0042005E"/>
    <w:rsid w:val="00420C15"/>
    <w:rsid w:val="0042666E"/>
    <w:rsid w:val="00426B2E"/>
    <w:rsid w:val="00426EFB"/>
    <w:rsid w:val="00430D96"/>
    <w:rsid w:val="004334C6"/>
    <w:rsid w:val="00441DA1"/>
    <w:rsid w:val="004445AC"/>
    <w:rsid w:val="004460F3"/>
    <w:rsid w:val="0044677D"/>
    <w:rsid w:val="00447C80"/>
    <w:rsid w:val="00455E25"/>
    <w:rsid w:val="00457895"/>
    <w:rsid w:val="004601D0"/>
    <w:rsid w:val="00461255"/>
    <w:rsid w:val="00461AC3"/>
    <w:rsid w:val="00461C7F"/>
    <w:rsid w:val="0046350F"/>
    <w:rsid w:val="00463843"/>
    <w:rsid w:val="0046435B"/>
    <w:rsid w:val="004663F4"/>
    <w:rsid w:val="004671B1"/>
    <w:rsid w:val="004703A7"/>
    <w:rsid w:val="00470BD0"/>
    <w:rsid w:val="00471FC2"/>
    <w:rsid w:val="004756F4"/>
    <w:rsid w:val="004801EF"/>
    <w:rsid w:val="004835E9"/>
    <w:rsid w:val="00483BAD"/>
    <w:rsid w:val="00484B4D"/>
    <w:rsid w:val="00485EC4"/>
    <w:rsid w:val="00486803"/>
    <w:rsid w:val="00486C20"/>
    <w:rsid w:val="00487929"/>
    <w:rsid w:val="00490F51"/>
    <w:rsid w:val="0049107B"/>
    <w:rsid w:val="00491CB4"/>
    <w:rsid w:val="004920E2"/>
    <w:rsid w:val="004926FF"/>
    <w:rsid w:val="00493723"/>
    <w:rsid w:val="00493C54"/>
    <w:rsid w:val="00493FFB"/>
    <w:rsid w:val="00494184"/>
    <w:rsid w:val="00494E6C"/>
    <w:rsid w:val="004966EF"/>
    <w:rsid w:val="00496CE5"/>
    <w:rsid w:val="004A0886"/>
    <w:rsid w:val="004A0A6F"/>
    <w:rsid w:val="004A146E"/>
    <w:rsid w:val="004A24A0"/>
    <w:rsid w:val="004A3205"/>
    <w:rsid w:val="004A34B4"/>
    <w:rsid w:val="004A4826"/>
    <w:rsid w:val="004A4A3A"/>
    <w:rsid w:val="004A4BDB"/>
    <w:rsid w:val="004A4C08"/>
    <w:rsid w:val="004A4C29"/>
    <w:rsid w:val="004A4F20"/>
    <w:rsid w:val="004A62BC"/>
    <w:rsid w:val="004B0B69"/>
    <w:rsid w:val="004B2AAA"/>
    <w:rsid w:val="004B3F68"/>
    <w:rsid w:val="004B4653"/>
    <w:rsid w:val="004B471F"/>
    <w:rsid w:val="004B5262"/>
    <w:rsid w:val="004B55B0"/>
    <w:rsid w:val="004B6DE4"/>
    <w:rsid w:val="004C0224"/>
    <w:rsid w:val="004C111F"/>
    <w:rsid w:val="004C33DF"/>
    <w:rsid w:val="004C3F20"/>
    <w:rsid w:val="004C65AE"/>
    <w:rsid w:val="004C6C7F"/>
    <w:rsid w:val="004C718E"/>
    <w:rsid w:val="004D03E0"/>
    <w:rsid w:val="004D15CD"/>
    <w:rsid w:val="004D33A1"/>
    <w:rsid w:val="004D43DC"/>
    <w:rsid w:val="004D4A9D"/>
    <w:rsid w:val="004D6196"/>
    <w:rsid w:val="004D6270"/>
    <w:rsid w:val="004D7619"/>
    <w:rsid w:val="004D7A8F"/>
    <w:rsid w:val="004E346E"/>
    <w:rsid w:val="004E4F29"/>
    <w:rsid w:val="004E5C49"/>
    <w:rsid w:val="004E6988"/>
    <w:rsid w:val="004E7880"/>
    <w:rsid w:val="004E7ACD"/>
    <w:rsid w:val="004F071A"/>
    <w:rsid w:val="004F194D"/>
    <w:rsid w:val="004F1EFD"/>
    <w:rsid w:val="004F4194"/>
    <w:rsid w:val="004F505B"/>
    <w:rsid w:val="004F6E76"/>
    <w:rsid w:val="00500F70"/>
    <w:rsid w:val="00507E90"/>
    <w:rsid w:val="00511819"/>
    <w:rsid w:val="0051197F"/>
    <w:rsid w:val="00511AC2"/>
    <w:rsid w:val="00511CB8"/>
    <w:rsid w:val="00513497"/>
    <w:rsid w:val="00513670"/>
    <w:rsid w:val="00513C7D"/>
    <w:rsid w:val="0051402C"/>
    <w:rsid w:val="00514DB4"/>
    <w:rsid w:val="00517D23"/>
    <w:rsid w:val="00517D56"/>
    <w:rsid w:val="00520AE1"/>
    <w:rsid w:val="00521090"/>
    <w:rsid w:val="005245DF"/>
    <w:rsid w:val="00524AA3"/>
    <w:rsid w:val="00524DF0"/>
    <w:rsid w:val="00525772"/>
    <w:rsid w:val="0053016B"/>
    <w:rsid w:val="00531A69"/>
    <w:rsid w:val="00536D7F"/>
    <w:rsid w:val="00537D0B"/>
    <w:rsid w:val="00540AEE"/>
    <w:rsid w:val="00540FF7"/>
    <w:rsid w:val="00541F03"/>
    <w:rsid w:val="005432DC"/>
    <w:rsid w:val="0054339B"/>
    <w:rsid w:val="005433BA"/>
    <w:rsid w:val="0054577E"/>
    <w:rsid w:val="0054608D"/>
    <w:rsid w:val="00546CF8"/>
    <w:rsid w:val="00546FA1"/>
    <w:rsid w:val="005470B0"/>
    <w:rsid w:val="00547FED"/>
    <w:rsid w:val="005510E8"/>
    <w:rsid w:val="00551106"/>
    <w:rsid w:val="005515D5"/>
    <w:rsid w:val="00554195"/>
    <w:rsid w:val="00554315"/>
    <w:rsid w:val="005543C9"/>
    <w:rsid w:val="0055451A"/>
    <w:rsid w:val="00554596"/>
    <w:rsid w:val="005557B9"/>
    <w:rsid w:val="005614F0"/>
    <w:rsid w:val="00561A82"/>
    <w:rsid w:val="00564F70"/>
    <w:rsid w:val="00567E5D"/>
    <w:rsid w:val="0057064F"/>
    <w:rsid w:val="00572BB6"/>
    <w:rsid w:val="00573774"/>
    <w:rsid w:val="00575135"/>
    <w:rsid w:val="00575B23"/>
    <w:rsid w:val="00576351"/>
    <w:rsid w:val="005779DB"/>
    <w:rsid w:val="0058005F"/>
    <w:rsid w:val="005806A5"/>
    <w:rsid w:val="00582A69"/>
    <w:rsid w:val="00584433"/>
    <w:rsid w:val="00584695"/>
    <w:rsid w:val="0058526A"/>
    <w:rsid w:val="00586048"/>
    <w:rsid w:val="00586E35"/>
    <w:rsid w:val="00590699"/>
    <w:rsid w:val="00593BDB"/>
    <w:rsid w:val="00594BE0"/>
    <w:rsid w:val="00595BC4"/>
    <w:rsid w:val="005967AB"/>
    <w:rsid w:val="00597466"/>
    <w:rsid w:val="00597AA0"/>
    <w:rsid w:val="005A0C29"/>
    <w:rsid w:val="005A1483"/>
    <w:rsid w:val="005A21EC"/>
    <w:rsid w:val="005A2AD6"/>
    <w:rsid w:val="005A2F52"/>
    <w:rsid w:val="005A3492"/>
    <w:rsid w:val="005A3A22"/>
    <w:rsid w:val="005A3FEA"/>
    <w:rsid w:val="005A47C7"/>
    <w:rsid w:val="005A593E"/>
    <w:rsid w:val="005A736D"/>
    <w:rsid w:val="005B0FCC"/>
    <w:rsid w:val="005B1AEA"/>
    <w:rsid w:val="005B2FE7"/>
    <w:rsid w:val="005B4EAE"/>
    <w:rsid w:val="005B5B5B"/>
    <w:rsid w:val="005B5FCF"/>
    <w:rsid w:val="005B67BE"/>
    <w:rsid w:val="005B7642"/>
    <w:rsid w:val="005C0027"/>
    <w:rsid w:val="005C2AA4"/>
    <w:rsid w:val="005C3E10"/>
    <w:rsid w:val="005C5850"/>
    <w:rsid w:val="005C6962"/>
    <w:rsid w:val="005C6A65"/>
    <w:rsid w:val="005D1536"/>
    <w:rsid w:val="005D24D7"/>
    <w:rsid w:val="005D272A"/>
    <w:rsid w:val="005D41EE"/>
    <w:rsid w:val="005D5EDB"/>
    <w:rsid w:val="005D767B"/>
    <w:rsid w:val="005E0DA1"/>
    <w:rsid w:val="005E209E"/>
    <w:rsid w:val="005E30E4"/>
    <w:rsid w:val="005E3784"/>
    <w:rsid w:val="005E49A1"/>
    <w:rsid w:val="005E58AB"/>
    <w:rsid w:val="005F0235"/>
    <w:rsid w:val="005F4A70"/>
    <w:rsid w:val="005F4E7B"/>
    <w:rsid w:val="005F6E16"/>
    <w:rsid w:val="005F77CD"/>
    <w:rsid w:val="0060017A"/>
    <w:rsid w:val="006004F2"/>
    <w:rsid w:val="00600D05"/>
    <w:rsid w:val="00601154"/>
    <w:rsid w:val="00603DC2"/>
    <w:rsid w:val="00604518"/>
    <w:rsid w:val="00604E28"/>
    <w:rsid w:val="00605D0C"/>
    <w:rsid w:val="00605D51"/>
    <w:rsid w:val="00605DF4"/>
    <w:rsid w:val="00606E53"/>
    <w:rsid w:val="006072D3"/>
    <w:rsid w:val="006076EA"/>
    <w:rsid w:val="00607E65"/>
    <w:rsid w:val="00612EA3"/>
    <w:rsid w:val="006140DD"/>
    <w:rsid w:val="00615110"/>
    <w:rsid w:val="00615A2B"/>
    <w:rsid w:val="00617B78"/>
    <w:rsid w:val="006200F3"/>
    <w:rsid w:val="00620125"/>
    <w:rsid w:val="00620B94"/>
    <w:rsid w:val="0062150F"/>
    <w:rsid w:val="00621556"/>
    <w:rsid w:val="00621E45"/>
    <w:rsid w:val="00621F00"/>
    <w:rsid w:val="006232E4"/>
    <w:rsid w:val="0062363B"/>
    <w:rsid w:val="006241CA"/>
    <w:rsid w:val="0062506F"/>
    <w:rsid w:val="00625675"/>
    <w:rsid w:val="006260DE"/>
    <w:rsid w:val="00626247"/>
    <w:rsid w:val="0062649D"/>
    <w:rsid w:val="00626B04"/>
    <w:rsid w:val="006273B0"/>
    <w:rsid w:val="006300E5"/>
    <w:rsid w:val="006301F0"/>
    <w:rsid w:val="00630697"/>
    <w:rsid w:val="006308A3"/>
    <w:rsid w:val="00630A89"/>
    <w:rsid w:val="00633AF9"/>
    <w:rsid w:val="00634141"/>
    <w:rsid w:val="00634A7B"/>
    <w:rsid w:val="006362AF"/>
    <w:rsid w:val="00636B73"/>
    <w:rsid w:val="00637E7D"/>
    <w:rsid w:val="00640493"/>
    <w:rsid w:val="00644EF7"/>
    <w:rsid w:val="0064773F"/>
    <w:rsid w:val="00647A36"/>
    <w:rsid w:val="00647EC5"/>
    <w:rsid w:val="00650BE6"/>
    <w:rsid w:val="00655469"/>
    <w:rsid w:val="00655E88"/>
    <w:rsid w:val="00657D1E"/>
    <w:rsid w:val="00657E41"/>
    <w:rsid w:val="00660FBD"/>
    <w:rsid w:val="00661821"/>
    <w:rsid w:val="00662AD5"/>
    <w:rsid w:val="00662D0A"/>
    <w:rsid w:val="00663EE0"/>
    <w:rsid w:val="006640DB"/>
    <w:rsid w:val="006658C7"/>
    <w:rsid w:val="0066783D"/>
    <w:rsid w:val="0067340C"/>
    <w:rsid w:val="00675F93"/>
    <w:rsid w:val="0067683F"/>
    <w:rsid w:val="00676D5D"/>
    <w:rsid w:val="00677C32"/>
    <w:rsid w:val="0068002E"/>
    <w:rsid w:val="006820BD"/>
    <w:rsid w:val="00682E8D"/>
    <w:rsid w:val="00683E52"/>
    <w:rsid w:val="0068468A"/>
    <w:rsid w:val="0068587E"/>
    <w:rsid w:val="00685A86"/>
    <w:rsid w:val="006871FB"/>
    <w:rsid w:val="006879EF"/>
    <w:rsid w:val="00690C04"/>
    <w:rsid w:val="00691E68"/>
    <w:rsid w:val="00691EDC"/>
    <w:rsid w:val="00692BB7"/>
    <w:rsid w:val="0069615A"/>
    <w:rsid w:val="00696C7B"/>
    <w:rsid w:val="0069714C"/>
    <w:rsid w:val="006A0D7D"/>
    <w:rsid w:val="006A0EAC"/>
    <w:rsid w:val="006A0F4E"/>
    <w:rsid w:val="006A1DA5"/>
    <w:rsid w:val="006A1E20"/>
    <w:rsid w:val="006A2231"/>
    <w:rsid w:val="006A4E4F"/>
    <w:rsid w:val="006A5C05"/>
    <w:rsid w:val="006A6186"/>
    <w:rsid w:val="006B0747"/>
    <w:rsid w:val="006B0C0F"/>
    <w:rsid w:val="006B1D9F"/>
    <w:rsid w:val="006B2C3C"/>
    <w:rsid w:val="006B3E7F"/>
    <w:rsid w:val="006B3E8F"/>
    <w:rsid w:val="006B4FEA"/>
    <w:rsid w:val="006B54C1"/>
    <w:rsid w:val="006B7D3A"/>
    <w:rsid w:val="006C1B23"/>
    <w:rsid w:val="006C4D11"/>
    <w:rsid w:val="006C6DBB"/>
    <w:rsid w:val="006D25C1"/>
    <w:rsid w:val="006D2818"/>
    <w:rsid w:val="006D3037"/>
    <w:rsid w:val="006D38AD"/>
    <w:rsid w:val="006D4621"/>
    <w:rsid w:val="006E0338"/>
    <w:rsid w:val="006E1BAD"/>
    <w:rsid w:val="006E317E"/>
    <w:rsid w:val="006E3ABD"/>
    <w:rsid w:val="006E647C"/>
    <w:rsid w:val="006E69EE"/>
    <w:rsid w:val="006F042F"/>
    <w:rsid w:val="006F0ECE"/>
    <w:rsid w:val="006F3745"/>
    <w:rsid w:val="006F600F"/>
    <w:rsid w:val="006F6B77"/>
    <w:rsid w:val="006F6B83"/>
    <w:rsid w:val="00700B6C"/>
    <w:rsid w:val="007015F6"/>
    <w:rsid w:val="00703ABA"/>
    <w:rsid w:val="00704052"/>
    <w:rsid w:val="0070433C"/>
    <w:rsid w:val="00704ACE"/>
    <w:rsid w:val="0070539F"/>
    <w:rsid w:val="007055C0"/>
    <w:rsid w:val="0070593A"/>
    <w:rsid w:val="007059AF"/>
    <w:rsid w:val="00706354"/>
    <w:rsid w:val="007070FF"/>
    <w:rsid w:val="0071059F"/>
    <w:rsid w:val="00710B22"/>
    <w:rsid w:val="00712680"/>
    <w:rsid w:val="00712818"/>
    <w:rsid w:val="0071419F"/>
    <w:rsid w:val="00714A3C"/>
    <w:rsid w:val="00714AE8"/>
    <w:rsid w:val="00715489"/>
    <w:rsid w:val="00724095"/>
    <w:rsid w:val="00724944"/>
    <w:rsid w:val="007255B5"/>
    <w:rsid w:val="00726500"/>
    <w:rsid w:val="00726708"/>
    <w:rsid w:val="00726B62"/>
    <w:rsid w:val="00726E39"/>
    <w:rsid w:val="00727435"/>
    <w:rsid w:val="00727D7A"/>
    <w:rsid w:val="0073044F"/>
    <w:rsid w:val="00730734"/>
    <w:rsid w:val="00730D53"/>
    <w:rsid w:val="0073292D"/>
    <w:rsid w:val="00735FCD"/>
    <w:rsid w:val="0073665D"/>
    <w:rsid w:val="00737E9A"/>
    <w:rsid w:val="007400F5"/>
    <w:rsid w:val="007405D4"/>
    <w:rsid w:val="00742229"/>
    <w:rsid w:val="00742927"/>
    <w:rsid w:val="00746A42"/>
    <w:rsid w:val="0074712C"/>
    <w:rsid w:val="00751547"/>
    <w:rsid w:val="00751A1A"/>
    <w:rsid w:val="007520D0"/>
    <w:rsid w:val="00755695"/>
    <w:rsid w:val="00755A1B"/>
    <w:rsid w:val="0076221A"/>
    <w:rsid w:val="00763454"/>
    <w:rsid w:val="0076780D"/>
    <w:rsid w:val="00771A8B"/>
    <w:rsid w:val="00772685"/>
    <w:rsid w:val="00772B80"/>
    <w:rsid w:val="007733E9"/>
    <w:rsid w:val="00774B18"/>
    <w:rsid w:val="007765EA"/>
    <w:rsid w:val="00776809"/>
    <w:rsid w:val="0077748E"/>
    <w:rsid w:val="00780086"/>
    <w:rsid w:val="00780556"/>
    <w:rsid w:val="00780A09"/>
    <w:rsid w:val="00780BB0"/>
    <w:rsid w:val="00780DAF"/>
    <w:rsid w:val="00781ADE"/>
    <w:rsid w:val="007830EA"/>
    <w:rsid w:val="00783E6E"/>
    <w:rsid w:val="0078536B"/>
    <w:rsid w:val="00785F57"/>
    <w:rsid w:val="00791E03"/>
    <w:rsid w:val="00792361"/>
    <w:rsid w:val="00792DCD"/>
    <w:rsid w:val="00794C78"/>
    <w:rsid w:val="00795AD4"/>
    <w:rsid w:val="00795DCB"/>
    <w:rsid w:val="007A0F58"/>
    <w:rsid w:val="007A18C5"/>
    <w:rsid w:val="007A2502"/>
    <w:rsid w:val="007A3ABD"/>
    <w:rsid w:val="007A5473"/>
    <w:rsid w:val="007A7AAA"/>
    <w:rsid w:val="007B099F"/>
    <w:rsid w:val="007B1407"/>
    <w:rsid w:val="007B1CE3"/>
    <w:rsid w:val="007B3AAB"/>
    <w:rsid w:val="007B3D31"/>
    <w:rsid w:val="007B3D9A"/>
    <w:rsid w:val="007B4F9A"/>
    <w:rsid w:val="007B6ACD"/>
    <w:rsid w:val="007B7B13"/>
    <w:rsid w:val="007C4340"/>
    <w:rsid w:val="007C66B2"/>
    <w:rsid w:val="007C6C5B"/>
    <w:rsid w:val="007D0077"/>
    <w:rsid w:val="007D0D15"/>
    <w:rsid w:val="007D3CD5"/>
    <w:rsid w:val="007D5BF8"/>
    <w:rsid w:val="007D79F9"/>
    <w:rsid w:val="007E0AC3"/>
    <w:rsid w:val="007E157B"/>
    <w:rsid w:val="007E2ABA"/>
    <w:rsid w:val="007E3710"/>
    <w:rsid w:val="007E3EC4"/>
    <w:rsid w:val="007E45FE"/>
    <w:rsid w:val="007E4738"/>
    <w:rsid w:val="007E4806"/>
    <w:rsid w:val="007E7791"/>
    <w:rsid w:val="007F0175"/>
    <w:rsid w:val="007F0739"/>
    <w:rsid w:val="007F2BC2"/>
    <w:rsid w:val="007F2D84"/>
    <w:rsid w:val="007F2E97"/>
    <w:rsid w:val="007F7138"/>
    <w:rsid w:val="0080153A"/>
    <w:rsid w:val="00801C89"/>
    <w:rsid w:val="00802A03"/>
    <w:rsid w:val="00802E2B"/>
    <w:rsid w:val="008035BF"/>
    <w:rsid w:val="008045B2"/>
    <w:rsid w:val="008053DD"/>
    <w:rsid w:val="008062AD"/>
    <w:rsid w:val="008068C2"/>
    <w:rsid w:val="00806CA3"/>
    <w:rsid w:val="00813458"/>
    <w:rsid w:val="0081357F"/>
    <w:rsid w:val="00813646"/>
    <w:rsid w:val="008148ED"/>
    <w:rsid w:val="008158B9"/>
    <w:rsid w:val="00816FA9"/>
    <w:rsid w:val="008170E3"/>
    <w:rsid w:val="00817D90"/>
    <w:rsid w:val="008213DE"/>
    <w:rsid w:val="008230B0"/>
    <w:rsid w:val="0082417C"/>
    <w:rsid w:val="00824ECF"/>
    <w:rsid w:val="00826399"/>
    <w:rsid w:val="00827FF1"/>
    <w:rsid w:val="00830B03"/>
    <w:rsid w:val="00831F51"/>
    <w:rsid w:val="00832E3B"/>
    <w:rsid w:val="0083412C"/>
    <w:rsid w:val="0083500B"/>
    <w:rsid w:val="0083569E"/>
    <w:rsid w:val="0083574F"/>
    <w:rsid w:val="008365A0"/>
    <w:rsid w:val="008374FE"/>
    <w:rsid w:val="00840138"/>
    <w:rsid w:val="00840290"/>
    <w:rsid w:val="0084049E"/>
    <w:rsid w:val="00841D28"/>
    <w:rsid w:val="00842375"/>
    <w:rsid w:val="008425F9"/>
    <w:rsid w:val="00842CA1"/>
    <w:rsid w:val="00843C1A"/>
    <w:rsid w:val="00846317"/>
    <w:rsid w:val="008463DC"/>
    <w:rsid w:val="00846C6D"/>
    <w:rsid w:val="008477CD"/>
    <w:rsid w:val="00847B99"/>
    <w:rsid w:val="008503E3"/>
    <w:rsid w:val="00851C7F"/>
    <w:rsid w:val="00853760"/>
    <w:rsid w:val="008548B4"/>
    <w:rsid w:val="00854EFE"/>
    <w:rsid w:val="00854F09"/>
    <w:rsid w:val="00856710"/>
    <w:rsid w:val="008573F9"/>
    <w:rsid w:val="00857BF3"/>
    <w:rsid w:val="00862D5B"/>
    <w:rsid w:val="008636C7"/>
    <w:rsid w:val="00864AAA"/>
    <w:rsid w:val="008657F1"/>
    <w:rsid w:val="00865F16"/>
    <w:rsid w:val="008672D9"/>
    <w:rsid w:val="0086769C"/>
    <w:rsid w:val="00867926"/>
    <w:rsid w:val="00872337"/>
    <w:rsid w:val="008730D5"/>
    <w:rsid w:val="00873D17"/>
    <w:rsid w:val="00875164"/>
    <w:rsid w:val="008768BC"/>
    <w:rsid w:val="00881163"/>
    <w:rsid w:val="00886258"/>
    <w:rsid w:val="00890F8F"/>
    <w:rsid w:val="008922ED"/>
    <w:rsid w:val="008925EA"/>
    <w:rsid w:val="008929B6"/>
    <w:rsid w:val="00892A43"/>
    <w:rsid w:val="00892C5D"/>
    <w:rsid w:val="0089672F"/>
    <w:rsid w:val="008969DE"/>
    <w:rsid w:val="00896C1F"/>
    <w:rsid w:val="00896D43"/>
    <w:rsid w:val="008A04AC"/>
    <w:rsid w:val="008A074D"/>
    <w:rsid w:val="008A1CAF"/>
    <w:rsid w:val="008A3A06"/>
    <w:rsid w:val="008A3C48"/>
    <w:rsid w:val="008A3DD8"/>
    <w:rsid w:val="008A7CDF"/>
    <w:rsid w:val="008B0152"/>
    <w:rsid w:val="008B0B9D"/>
    <w:rsid w:val="008B23AD"/>
    <w:rsid w:val="008B4EE5"/>
    <w:rsid w:val="008B61C8"/>
    <w:rsid w:val="008B6901"/>
    <w:rsid w:val="008C08D1"/>
    <w:rsid w:val="008C0A69"/>
    <w:rsid w:val="008C33DF"/>
    <w:rsid w:val="008C549E"/>
    <w:rsid w:val="008D06BA"/>
    <w:rsid w:val="008D098E"/>
    <w:rsid w:val="008D22EB"/>
    <w:rsid w:val="008D272D"/>
    <w:rsid w:val="008D6AFD"/>
    <w:rsid w:val="008E1575"/>
    <w:rsid w:val="008E1EDA"/>
    <w:rsid w:val="008E1F6C"/>
    <w:rsid w:val="008E2ACA"/>
    <w:rsid w:val="008E38EF"/>
    <w:rsid w:val="008E3A1C"/>
    <w:rsid w:val="008E3F45"/>
    <w:rsid w:val="008E43CE"/>
    <w:rsid w:val="008F0953"/>
    <w:rsid w:val="008F199D"/>
    <w:rsid w:val="008F3566"/>
    <w:rsid w:val="008F37BE"/>
    <w:rsid w:val="008F3E95"/>
    <w:rsid w:val="008F5B00"/>
    <w:rsid w:val="0090373C"/>
    <w:rsid w:val="00903B05"/>
    <w:rsid w:val="00905152"/>
    <w:rsid w:val="0091164D"/>
    <w:rsid w:val="009122C8"/>
    <w:rsid w:val="00912F22"/>
    <w:rsid w:val="00913682"/>
    <w:rsid w:val="00913AE9"/>
    <w:rsid w:val="00915025"/>
    <w:rsid w:val="00915114"/>
    <w:rsid w:val="00915395"/>
    <w:rsid w:val="0091561F"/>
    <w:rsid w:val="009160F0"/>
    <w:rsid w:val="009174D0"/>
    <w:rsid w:val="009175DD"/>
    <w:rsid w:val="0092012D"/>
    <w:rsid w:val="00922C24"/>
    <w:rsid w:val="00923D11"/>
    <w:rsid w:val="0092462F"/>
    <w:rsid w:val="0092675D"/>
    <w:rsid w:val="00926A7B"/>
    <w:rsid w:val="00927561"/>
    <w:rsid w:val="0093324A"/>
    <w:rsid w:val="00933FBF"/>
    <w:rsid w:val="00934065"/>
    <w:rsid w:val="00935F9D"/>
    <w:rsid w:val="00935FE5"/>
    <w:rsid w:val="00935FFC"/>
    <w:rsid w:val="00937661"/>
    <w:rsid w:val="009445F7"/>
    <w:rsid w:val="00947E24"/>
    <w:rsid w:val="00950268"/>
    <w:rsid w:val="009504BA"/>
    <w:rsid w:val="00954D4B"/>
    <w:rsid w:val="00954EFA"/>
    <w:rsid w:val="009564EE"/>
    <w:rsid w:val="00957ADA"/>
    <w:rsid w:val="00957FC4"/>
    <w:rsid w:val="00963B07"/>
    <w:rsid w:val="009641CD"/>
    <w:rsid w:val="00964C3D"/>
    <w:rsid w:val="00965B6C"/>
    <w:rsid w:val="00970428"/>
    <w:rsid w:val="00970B81"/>
    <w:rsid w:val="00970CD4"/>
    <w:rsid w:val="00971FA4"/>
    <w:rsid w:val="00971FC4"/>
    <w:rsid w:val="00972590"/>
    <w:rsid w:val="00974998"/>
    <w:rsid w:val="00974CB1"/>
    <w:rsid w:val="00976D13"/>
    <w:rsid w:val="00982D2D"/>
    <w:rsid w:val="009834F2"/>
    <w:rsid w:val="00983662"/>
    <w:rsid w:val="00983FCA"/>
    <w:rsid w:val="00985805"/>
    <w:rsid w:val="00985897"/>
    <w:rsid w:val="00985C1C"/>
    <w:rsid w:val="009863FC"/>
    <w:rsid w:val="009871C5"/>
    <w:rsid w:val="0099058A"/>
    <w:rsid w:val="009908B9"/>
    <w:rsid w:val="009916F8"/>
    <w:rsid w:val="00992680"/>
    <w:rsid w:val="0099273B"/>
    <w:rsid w:val="00992A50"/>
    <w:rsid w:val="009944C4"/>
    <w:rsid w:val="0099637A"/>
    <w:rsid w:val="0099781D"/>
    <w:rsid w:val="009A46F3"/>
    <w:rsid w:val="009A512B"/>
    <w:rsid w:val="009A551D"/>
    <w:rsid w:val="009A5ECB"/>
    <w:rsid w:val="009A6E66"/>
    <w:rsid w:val="009A6FA5"/>
    <w:rsid w:val="009A7445"/>
    <w:rsid w:val="009A7A4A"/>
    <w:rsid w:val="009A7A54"/>
    <w:rsid w:val="009A7C4D"/>
    <w:rsid w:val="009A7F55"/>
    <w:rsid w:val="009B2155"/>
    <w:rsid w:val="009B2EEE"/>
    <w:rsid w:val="009B4436"/>
    <w:rsid w:val="009B56D9"/>
    <w:rsid w:val="009B57AA"/>
    <w:rsid w:val="009B5C42"/>
    <w:rsid w:val="009B7254"/>
    <w:rsid w:val="009B74D6"/>
    <w:rsid w:val="009B769E"/>
    <w:rsid w:val="009C14DB"/>
    <w:rsid w:val="009C1884"/>
    <w:rsid w:val="009C1FEA"/>
    <w:rsid w:val="009C39D8"/>
    <w:rsid w:val="009C44A1"/>
    <w:rsid w:val="009C5415"/>
    <w:rsid w:val="009C68A8"/>
    <w:rsid w:val="009C70E6"/>
    <w:rsid w:val="009D3441"/>
    <w:rsid w:val="009D4C2C"/>
    <w:rsid w:val="009D4ED7"/>
    <w:rsid w:val="009D5EA1"/>
    <w:rsid w:val="009D6892"/>
    <w:rsid w:val="009E0369"/>
    <w:rsid w:val="009E05B6"/>
    <w:rsid w:val="009E283B"/>
    <w:rsid w:val="009E5CAB"/>
    <w:rsid w:val="009E6C09"/>
    <w:rsid w:val="009F0777"/>
    <w:rsid w:val="009F2DC7"/>
    <w:rsid w:val="009F2E45"/>
    <w:rsid w:val="009F3A93"/>
    <w:rsid w:val="009F5439"/>
    <w:rsid w:val="009F66B5"/>
    <w:rsid w:val="009F6710"/>
    <w:rsid w:val="009F7813"/>
    <w:rsid w:val="00A00169"/>
    <w:rsid w:val="00A00CE8"/>
    <w:rsid w:val="00A00DC0"/>
    <w:rsid w:val="00A015C1"/>
    <w:rsid w:val="00A0163C"/>
    <w:rsid w:val="00A01F3C"/>
    <w:rsid w:val="00A02061"/>
    <w:rsid w:val="00A02BD3"/>
    <w:rsid w:val="00A02EE5"/>
    <w:rsid w:val="00A03079"/>
    <w:rsid w:val="00A04047"/>
    <w:rsid w:val="00A04091"/>
    <w:rsid w:val="00A07F72"/>
    <w:rsid w:val="00A1073D"/>
    <w:rsid w:val="00A11D5E"/>
    <w:rsid w:val="00A129CA"/>
    <w:rsid w:val="00A13F67"/>
    <w:rsid w:val="00A14069"/>
    <w:rsid w:val="00A14DB3"/>
    <w:rsid w:val="00A14FD6"/>
    <w:rsid w:val="00A1549D"/>
    <w:rsid w:val="00A1666E"/>
    <w:rsid w:val="00A16A9D"/>
    <w:rsid w:val="00A17213"/>
    <w:rsid w:val="00A17E3E"/>
    <w:rsid w:val="00A21330"/>
    <w:rsid w:val="00A216E5"/>
    <w:rsid w:val="00A21A6B"/>
    <w:rsid w:val="00A23BDE"/>
    <w:rsid w:val="00A24713"/>
    <w:rsid w:val="00A26037"/>
    <w:rsid w:val="00A274B8"/>
    <w:rsid w:val="00A3210C"/>
    <w:rsid w:val="00A32F47"/>
    <w:rsid w:val="00A3433B"/>
    <w:rsid w:val="00A34564"/>
    <w:rsid w:val="00A34C68"/>
    <w:rsid w:val="00A35027"/>
    <w:rsid w:val="00A35951"/>
    <w:rsid w:val="00A359E0"/>
    <w:rsid w:val="00A3607D"/>
    <w:rsid w:val="00A405A9"/>
    <w:rsid w:val="00A40FAF"/>
    <w:rsid w:val="00A4208C"/>
    <w:rsid w:val="00A42109"/>
    <w:rsid w:val="00A4303D"/>
    <w:rsid w:val="00A467C8"/>
    <w:rsid w:val="00A47A2D"/>
    <w:rsid w:val="00A5074D"/>
    <w:rsid w:val="00A50A8B"/>
    <w:rsid w:val="00A50BFB"/>
    <w:rsid w:val="00A51579"/>
    <w:rsid w:val="00A543EB"/>
    <w:rsid w:val="00A55272"/>
    <w:rsid w:val="00A60A93"/>
    <w:rsid w:val="00A622F1"/>
    <w:rsid w:val="00A63977"/>
    <w:rsid w:val="00A63ABC"/>
    <w:rsid w:val="00A63CB1"/>
    <w:rsid w:val="00A63FF9"/>
    <w:rsid w:val="00A640AF"/>
    <w:rsid w:val="00A6461E"/>
    <w:rsid w:val="00A6479E"/>
    <w:rsid w:val="00A653DB"/>
    <w:rsid w:val="00A6628E"/>
    <w:rsid w:val="00A701C2"/>
    <w:rsid w:val="00A703E8"/>
    <w:rsid w:val="00A70D2A"/>
    <w:rsid w:val="00A73B68"/>
    <w:rsid w:val="00A74C86"/>
    <w:rsid w:val="00A75138"/>
    <w:rsid w:val="00A7573B"/>
    <w:rsid w:val="00A758BA"/>
    <w:rsid w:val="00A808AF"/>
    <w:rsid w:val="00A82ED0"/>
    <w:rsid w:val="00A830C4"/>
    <w:rsid w:val="00A8350B"/>
    <w:rsid w:val="00A83C1E"/>
    <w:rsid w:val="00A84CB0"/>
    <w:rsid w:val="00A84DA1"/>
    <w:rsid w:val="00A85179"/>
    <w:rsid w:val="00A851E5"/>
    <w:rsid w:val="00A85CEB"/>
    <w:rsid w:val="00A86025"/>
    <w:rsid w:val="00A87574"/>
    <w:rsid w:val="00A9181F"/>
    <w:rsid w:val="00A92B99"/>
    <w:rsid w:val="00A92F20"/>
    <w:rsid w:val="00A9300C"/>
    <w:rsid w:val="00A93CD1"/>
    <w:rsid w:val="00A93D7B"/>
    <w:rsid w:val="00A95F1D"/>
    <w:rsid w:val="00A968CC"/>
    <w:rsid w:val="00A970B6"/>
    <w:rsid w:val="00A9738A"/>
    <w:rsid w:val="00A97F17"/>
    <w:rsid w:val="00AA00C7"/>
    <w:rsid w:val="00AA21EF"/>
    <w:rsid w:val="00AA2932"/>
    <w:rsid w:val="00AA5134"/>
    <w:rsid w:val="00AA59FF"/>
    <w:rsid w:val="00AA5EE9"/>
    <w:rsid w:val="00AA62A2"/>
    <w:rsid w:val="00AB0904"/>
    <w:rsid w:val="00AB0AA5"/>
    <w:rsid w:val="00AB1DFA"/>
    <w:rsid w:val="00AB1E22"/>
    <w:rsid w:val="00AB3500"/>
    <w:rsid w:val="00AB5252"/>
    <w:rsid w:val="00AB55E2"/>
    <w:rsid w:val="00AB5B75"/>
    <w:rsid w:val="00AB675A"/>
    <w:rsid w:val="00AB7E8E"/>
    <w:rsid w:val="00AC0427"/>
    <w:rsid w:val="00AC1343"/>
    <w:rsid w:val="00AC282B"/>
    <w:rsid w:val="00AC78A6"/>
    <w:rsid w:val="00AC79B0"/>
    <w:rsid w:val="00AD088C"/>
    <w:rsid w:val="00AD1D97"/>
    <w:rsid w:val="00AD40C3"/>
    <w:rsid w:val="00AD46AE"/>
    <w:rsid w:val="00AD5039"/>
    <w:rsid w:val="00AD5789"/>
    <w:rsid w:val="00AD7A2F"/>
    <w:rsid w:val="00AE0FB8"/>
    <w:rsid w:val="00AE27AB"/>
    <w:rsid w:val="00AE3A10"/>
    <w:rsid w:val="00AE4CA0"/>
    <w:rsid w:val="00AE51D7"/>
    <w:rsid w:val="00AE534F"/>
    <w:rsid w:val="00AE7224"/>
    <w:rsid w:val="00AE7627"/>
    <w:rsid w:val="00AE7BC9"/>
    <w:rsid w:val="00AE7D37"/>
    <w:rsid w:val="00AF1628"/>
    <w:rsid w:val="00AF17B7"/>
    <w:rsid w:val="00AF2F4F"/>
    <w:rsid w:val="00AF3382"/>
    <w:rsid w:val="00AF4D38"/>
    <w:rsid w:val="00AF5717"/>
    <w:rsid w:val="00AF642D"/>
    <w:rsid w:val="00AF6A44"/>
    <w:rsid w:val="00AF7489"/>
    <w:rsid w:val="00AF77FE"/>
    <w:rsid w:val="00B00A77"/>
    <w:rsid w:val="00B01896"/>
    <w:rsid w:val="00B01993"/>
    <w:rsid w:val="00B0287E"/>
    <w:rsid w:val="00B02A34"/>
    <w:rsid w:val="00B030E0"/>
    <w:rsid w:val="00B031EF"/>
    <w:rsid w:val="00B06F10"/>
    <w:rsid w:val="00B106E5"/>
    <w:rsid w:val="00B10983"/>
    <w:rsid w:val="00B12C78"/>
    <w:rsid w:val="00B17836"/>
    <w:rsid w:val="00B17957"/>
    <w:rsid w:val="00B21A2C"/>
    <w:rsid w:val="00B257AC"/>
    <w:rsid w:val="00B258C2"/>
    <w:rsid w:val="00B2794E"/>
    <w:rsid w:val="00B30A6C"/>
    <w:rsid w:val="00B31FF4"/>
    <w:rsid w:val="00B34AAD"/>
    <w:rsid w:val="00B34FD1"/>
    <w:rsid w:val="00B36CE0"/>
    <w:rsid w:val="00B43EE7"/>
    <w:rsid w:val="00B450E3"/>
    <w:rsid w:val="00B45227"/>
    <w:rsid w:val="00B45B69"/>
    <w:rsid w:val="00B4752A"/>
    <w:rsid w:val="00B479A8"/>
    <w:rsid w:val="00B503EE"/>
    <w:rsid w:val="00B51138"/>
    <w:rsid w:val="00B514D6"/>
    <w:rsid w:val="00B51C95"/>
    <w:rsid w:val="00B51F15"/>
    <w:rsid w:val="00B5289B"/>
    <w:rsid w:val="00B53291"/>
    <w:rsid w:val="00B532B0"/>
    <w:rsid w:val="00B5381A"/>
    <w:rsid w:val="00B54D2B"/>
    <w:rsid w:val="00B56434"/>
    <w:rsid w:val="00B574D0"/>
    <w:rsid w:val="00B60AD8"/>
    <w:rsid w:val="00B617B5"/>
    <w:rsid w:val="00B63F7F"/>
    <w:rsid w:val="00B6496E"/>
    <w:rsid w:val="00B64F47"/>
    <w:rsid w:val="00B662A5"/>
    <w:rsid w:val="00B6648F"/>
    <w:rsid w:val="00B66F0E"/>
    <w:rsid w:val="00B67AF8"/>
    <w:rsid w:val="00B67CDA"/>
    <w:rsid w:val="00B72A1A"/>
    <w:rsid w:val="00B74452"/>
    <w:rsid w:val="00B7568E"/>
    <w:rsid w:val="00B77226"/>
    <w:rsid w:val="00B77F23"/>
    <w:rsid w:val="00B80125"/>
    <w:rsid w:val="00B82602"/>
    <w:rsid w:val="00B82E1E"/>
    <w:rsid w:val="00B85CE2"/>
    <w:rsid w:val="00B875B2"/>
    <w:rsid w:val="00B87C86"/>
    <w:rsid w:val="00B904A2"/>
    <w:rsid w:val="00B912CD"/>
    <w:rsid w:val="00B920C7"/>
    <w:rsid w:val="00B935A9"/>
    <w:rsid w:val="00B94DD1"/>
    <w:rsid w:val="00B950AF"/>
    <w:rsid w:val="00B963A9"/>
    <w:rsid w:val="00BA1368"/>
    <w:rsid w:val="00BA138D"/>
    <w:rsid w:val="00BA1EF3"/>
    <w:rsid w:val="00BA1F38"/>
    <w:rsid w:val="00BA2C60"/>
    <w:rsid w:val="00BA2E28"/>
    <w:rsid w:val="00BA3F9E"/>
    <w:rsid w:val="00BA4079"/>
    <w:rsid w:val="00BA4DF6"/>
    <w:rsid w:val="00BA4FB6"/>
    <w:rsid w:val="00BA7521"/>
    <w:rsid w:val="00BB253B"/>
    <w:rsid w:val="00BB2B2C"/>
    <w:rsid w:val="00BB39CB"/>
    <w:rsid w:val="00BB3BFA"/>
    <w:rsid w:val="00BB5552"/>
    <w:rsid w:val="00BB559B"/>
    <w:rsid w:val="00BC2158"/>
    <w:rsid w:val="00BC40A1"/>
    <w:rsid w:val="00BC4D90"/>
    <w:rsid w:val="00BC6BBF"/>
    <w:rsid w:val="00BD0196"/>
    <w:rsid w:val="00BD3BE0"/>
    <w:rsid w:val="00BD3FE1"/>
    <w:rsid w:val="00BD420B"/>
    <w:rsid w:val="00BD55C2"/>
    <w:rsid w:val="00BD5641"/>
    <w:rsid w:val="00BD6270"/>
    <w:rsid w:val="00BD6B19"/>
    <w:rsid w:val="00BD77D7"/>
    <w:rsid w:val="00BE1C66"/>
    <w:rsid w:val="00BE2148"/>
    <w:rsid w:val="00BE2ADC"/>
    <w:rsid w:val="00BE4EE2"/>
    <w:rsid w:val="00BE5B31"/>
    <w:rsid w:val="00BE7EC9"/>
    <w:rsid w:val="00BF06E0"/>
    <w:rsid w:val="00BF0ABE"/>
    <w:rsid w:val="00BF0D6E"/>
    <w:rsid w:val="00BF1664"/>
    <w:rsid w:val="00BF1FD4"/>
    <w:rsid w:val="00BF3D99"/>
    <w:rsid w:val="00BF462A"/>
    <w:rsid w:val="00BF5E22"/>
    <w:rsid w:val="00C03422"/>
    <w:rsid w:val="00C067C7"/>
    <w:rsid w:val="00C075DE"/>
    <w:rsid w:val="00C115A4"/>
    <w:rsid w:val="00C11AC8"/>
    <w:rsid w:val="00C11B44"/>
    <w:rsid w:val="00C143AE"/>
    <w:rsid w:val="00C1478C"/>
    <w:rsid w:val="00C16F14"/>
    <w:rsid w:val="00C200F5"/>
    <w:rsid w:val="00C2122D"/>
    <w:rsid w:val="00C2185E"/>
    <w:rsid w:val="00C224F1"/>
    <w:rsid w:val="00C22AB0"/>
    <w:rsid w:val="00C247D9"/>
    <w:rsid w:val="00C25E83"/>
    <w:rsid w:val="00C27A92"/>
    <w:rsid w:val="00C27EF0"/>
    <w:rsid w:val="00C37B37"/>
    <w:rsid w:val="00C42547"/>
    <w:rsid w:val="00C4309E"/>
    <w:rsid w:val="00C4437C"/>
    <w:rsid w:val="00C4575E"/>
    <w:rsid w:val="00C478DC"/>
    <w:rsid w:val="00C53F62"/>
    <w:rsid w:val="00C554B7"/>
    <w:rsid w:val="00C55A7C"/>
    <w:rsid w:val="00C55F6A"/>
    <w:rsid w:val="00C5626A"/>
    <w:rsid w:val="00C56EC5"/>
    <w:rsid w:val="00C5720F"/>
    <w:rsid w:val="00C57468"/>
    <w:rsid w:val="00C627E8"/>
    <w:rsid w:val="00C62F2A"/>
    <w:rsid w:val="00C6385E"/>
    <w:rsid w:val="00C63FBB"/>
    <w:rsid w:val="00C6427F"/>
    <w:rsid w:val="00C644A6"/>
    <w:rsid w:val="00C64CEF"/>
    <w:rsid w:val="00C64E91"/>
    <w:rsid w:val="00C65C07"/>
    <w:rsid w:val="00C65E31"/>
    <w:rsid w:val="00C6749D"/>
    <w:rsid w:val="00C70B60"/>
    <w:rsid w:val="00C713E8"/>
    <w:rsid w:val="00C726A5"/>
    <w:rsid w:val="00C72C7A"/>
    <w:rsid w:val="00C738DE"/>
    <w:rsid w:val="00C7495D"/>
    <w:rsid w:val="00C75201"/>
    <w:rsid w:val="00C75687"/>
    <w:rsid w:val="00C76506"/>
    <w:rsid w:val="00C76B34"/>
    <w:rsid w:val="00C80987"/>
    <w:rsid w:val="00C826FA"/>
    <w:rsid w:val="00C85C2A"/>
    <w:rsid w:val="00C8655E"/>
    <w:rsid w:val="00C86F40"/>
    <w:rsid w:val="00C9032D"/>
    <w:rsid w:val="00C91266"/>
    <w:rsid w:val="00C91645"/>
    <w:rsid w:val="00C916D4"/>
    <w:rsid w:val="00C92A6C"/>
    <w:rsid w:val="00C930A7"/>
    <w:rsid w:val="00C948D4"/>
    <w:rsid w:val="00C94DC9"/>
    <w:rsid w:val="00C9552B"/>
    <w:rsid w:val="00C960CB"/>
    <w:rsid w:val="00C96684"/>
    <w:rsid w:val="00C96B20"/>
    <w:rsid w:val="00C96F87"/>
    <w:rsid w:val="00C9787C"/>
    <w:rsid w:val="00CA0482"/>
    <w:rsid w:val="00CA1A8C"/>
    <w:rsid w:val="00CA2EF6"/>
    <w:rsid w:val="00CA3F49"/>
    <w:rsid w:val="00CA5958"/>
    <w:rsid w:val="00CA73BD"/>
    <w:rsid w:val="00CB0429"/>
    <w:rsid w:val="00CB1640"/>
    <w:rsid w:val="00CB3834"/>
    <w:rsid w:val="00CB5036"/>
    <w:rsid w:val="00CB62CE"/>
    <w:rsid w:val="00CC071C"/>
    <w:rsid w:val="00CC25FF"/>
    <w:rsid w:val="00CC40F2"/>
    <w:rsid w:val="00CC508A"/>
    <w:rsid w:val="00CC5E28"/>
    <w:rsid w:val="00CC6E8E"/>
    <w:rsid w:val="00CD337B"/>
    <w:rsid w:val="00CD3896"/>
    <w:rsid w:val="00CD748F"/>
    <w:rsid w:val="00CE08C5"/>
    <w:rsid w:val="00CE0E14"/>
    <w:rsid w:val="00CE2F37"/>
    <w:rsid w:val="00CE35BD"/>
    <w:rsid w:val="00CE535D"/>
    <w:rsid w:val="00CE74C9"/>
    <w:rsid w:val="00CF061E"/>
    <w:rsid w:val="00CF2748"/>
    <w:rsid w:val="00CF2EAE"/>
    <w:rsid w:val="00D037C8"/>
    <w:rsid w:val="00D03FBB"/>
    <w:rsid w:val="00D04A1F"/>
    <w:rsid w:val="00D052C7"/>
    <w:rsid w:val="00D0621B"/>
    <w:rsid w:val="00D07B46"/>
    <w:rsid w:val="00D12B4C"/>
    <w:rsid w:val="00D13C2B"/>
    <w:rsid w:val="00D13C4F"/>
    <w:rsid w:val="00D14D42"/>
    <w:rsid w:val="00D14E2B"/>
    <w:rsid w:val="00D14E68"/>
    <w:rsid w:val="00D16C40"/>
    <w:rsid w:val="00D17510"/>
    <w:rsid w:val="00D200B5"/>
    <w:rsid w:val="00D2032D"/>
    <w:rsid w:val="00D22BAF"/>
    <w:rsid w:val="00D2314A"/>
    <w:rsid w:val="00D23D62"/>
    <w:rsid w:val="00D2791E"/>
    <w:rsid w:val="00D3198B"/>
    <w:rsid w:val="00D3397F"/>
    <w:rsid w:val="00D352B7"/>
    <w:rsid w:val="00D374B3"/>
    <w:rsid w:val="00D37E20"/>
    <w:rsid w:val="00D41086"/>
    <w:rsid w:val="00D441AA"/>
    <w:rsid w:val="00D4536A"/>
    <w:rsid w:val="00D45AF4"/>
    <w:rsid w:val="00D46197"/>
    <w:rsid w:val="00D46684"/>
    <w:rsid w:val="00D47421"/>
    <w:rsid w:val="00D51AFD"/>
    <w:rsid w:val="00D52ECD"/>
    <w:rsid w:val="00D53A8D"/>
    <w:rsid w:val="00D54A1C"/>
    <w:rsid w:val="00D54DBA"/>
    <w:rsid w:val="00D55672"/>
    <w:rsid w:val="00D556BA"/>
    <w:rsid w:val="00D56573"/>
    <w:rsid w:val="00D566D9"/>
    <w:rsid w:val="00D572B9"/>
    <w:rsid w:val="00D57B6A"/>
    <w:rsid w:val="00D57FF7"/>
    <w:rsid w:val="00D639B7"/>
    <w:rsid w:val="00D647DD"/>
    <w:rsid w:val="00D66F3F"/>
    <w:rsid w:val="00D7127A"/>
    <w:rsid w:val="00D73AB2"/>
    <w:rsid w:val="00D741DC"/>
    <w:rsid w:val="00D75E58"/>
    <w:rsid w:val="00D767EC"/>
    <w:rsid w:val="00D76A17"/>
    <w:rsid w:val="00D77BE3"/>
    <w:rsid w:val="00D80D1D"/>
    <w:rsid w:val="00D813B7"/>
    <w:rsid w:val="00D81E57"/>
    <w:rsid w:val="00D82E23"/>
    <w:rsid w:val="00D838AF"/>
    <w:rsid w:val="00D8513F"/>
    <w:rsid w:val="00D85325"/>
    <w:rsid w:val="00D86DAD"/>
    <w:rsid w:val="00D873A3"/>
    <w:rsid w:val="00D911CB"/>
    <w:rsid w:val="00D922BC"/>
    <w:rsid w:val="00D92705"/>
    <w:rsid w:val="00D952D1"/>
    <w:rsid w:val="00D967F2"/>
    <w:rsid w:val="00DA1224"/>
    <w:rsid w:val="00DA128B"/>
    <w:rsid w:val="00DA17CE"/>
    <w:rsid w:val="00DA1BD9"/>
    <w:rsid w:val="00DA2951"/>
    <w:rsid w:val="00DA45F6"/>
    <w:rsid w:val="00DA4D66"/>
    <w:rsid w:val="00DA6BEB"/>
    <w:rsid w:val="00DA6EEA"/>
    <w:rsid w:val="00DA7413"/>
    <w:rsid w:val="00DB0163"/>
    <w:rsid w:val="00DB0731"/>
    <w:rsid w:val="00DB0BF2"/>
    <w:rsid w:val="00DB11C9"/>
    <w:rsid w:val="00DB13C8"/>
    <w:rsid w:val="00DB1A41"/>
    <w:rsid w:val="00DB3355"/>
    <w:rsid w:val="00DB4CBD"/>
    <w:rsid w:val="00DB4DFD"/>
    <w:rsid w:val="00DB6A52"/>
    <w:rsid w:val="00DB7156"/>
    <w:rsid w:val="00DC19F2"/>
    <w:rsid w:val="00DC410F"/>
    <w:rsid w:val="00DC547B"/>
    <w:rsid w:val="00DC55E7"/>
    <w:rsid w:val="00DC6100"/>
    <w:rsid w:val="00DC62D8"/>
    <w:rsid w:val="00DC7071"/>
    <w:rsid w:val="00DC74F9"/>
    <w:rsid w:val="00DC777A"/>
    <w:rsid w:val="00DD04DA"/>
    <w:rsid w:val="00DD2169"/>
    <w:rsid w:val="00DD33F8"/>
    <w:rsid w:val="00DD5E16"/>
    <w:rsid w:val="00DD6119"/>
    <w:rsid w:val="00DE01BC"/>
    <w:rsid w:val="00DE2AAB"/>
    <w:rsid w:val="00DE3ED4"/>
    <w:rsid w:val="00DE575C"/>
    <w:rsid w:val="00DE589C"/>
    <w:rsid w:val="00DE6133"/>
    <w:rsid w:val="00DE7FE1"/>
    <w:rsid w:val="00DF036D"/>
    <w:rsid w:val="00DF2E1D"/>
    <w:rsid w:val="00DF3C3C"/>
    <w:rsid w:val="00DF53E1"/>
    <w:rsid w:val="00DF5E14"/>
    <w:rsid w:val="00E00154"/>
    <w:rsid w:val="00E00488"/>
    <w:rsid w:val="00E00525"/>
    <w:rsid w:val="00E00B48"/>
    <w:rsid w:val="00E0209B"/>
    <w:rsid w:val="00E025DE"/>
    <w:rsid w:val="00E041D2"/>
    <w:rsid w:val="00E05238"/>
    <w:rsid w:val="00E102FE"/>
    <w:rsid w:val="00E1074B"/>
    <w:rsid w:val="00E1188B"/>
    <w:rsid w:val="00E11C2A"/>
    <w:rsid w:val="00E1470A"/>
    <w:rsid w:val="00E14719"/>
    <w:rsid w:val="00E152BA"/>
    <w:rsid w:val="00E155BA"/>
    <w:rsid w:val="00E17004"/>
    <w:rsid w:val="00E1782E"/>
    <w:rsid w:val="00E200F5"/>
    <w:rsid w:val="00E2109D"/>
    <w:rsid w:val="00E21575"/>
    <w:rsid w:val="00E216DC"/>
    <w:rsid w:val="00E23780"/>
    <w:rsid w:val="00E2590C"/>
    <w:rsid w:val="00E260DB"/>
    <w:rsid w:val="00E301FD"/>
    <w:rsid w:val="00E30928"/>
    <w:rsid w:val="00E30F91"/>
    <w:rsid w:val="00E31EBD"/>
    <w:rsid w:val="00E33591"/>
    <w:rsid w:val="00E34C12"/>
    <w:rsid w:val="00E34D2F"/>
    <w:rsid w:val="00E36C96"/>
    <w:rsid w:val="00E37A12"/>
    <w:rsid w:val="00E424DB"/>
    <w:rsid w:val="00E4431D"/>
    <w:rsid w:val="00E44404"/>
    <w:rsid w:val="00E45E7C"/>
    <w:rsid w:val="00E45FFD"/>
    <w:rsid w:val="00E474B4"/>
    <w:rsid w:val="00E47A3C"/>
    <w:rsid w:val="00E47DBA"/>
    <w:rsid w:val="00E53903"/>
    <w:rsid w:val="00E55DCC"/>
    <w:rsid w:val="00E55FF8"/>
    <w:rsid w:val="00E5752F"/>
    <w:rsid w:val="00E60234"/>
    <w:rsid w:val="00E61F46"/>
    <w:rsid w:val="00E634DB"/>
    <w:rsid w:val="00E635F2"/>
    <w:rsid w:val="00E647E8"/>
    <w:rsid w:val="00E650E0"/>
    <w:rsid w:val="00E664FA"/>
    <w:rsid w:val="00E672CD"/>
    <w:rsid w:val="00E7116A"/>
    <w:rsid w:val="00E7213F"/>
    <w:rsid w:val="00E72B38"/>
    <w:rsid w:val="00E733CD"/>
    <w:rsid w:val="00E734D0"/>
    <w:rsid w:val="00E74000"/>
    <w:rsid w:val="00E74EB5"/>
    <w:rsid w:val="00E750B2"/>
    <w:rsid w:val="00E757A9"/>
    <w:rsid w:val="00E77A56"/>
    <w:rsid w:val="00E77E0B"/>
    <w:rsid w:val="00E80E2E"/>
    <w:rsid w:val="00E8189F"/>
    <w:rsid w:val="00E829CE"/>
    <w:rsid w:val="00E8431A"/>
    <w:rsid w:val="00E846C4"/>
    <w:rsid w:val="00E856CF"/>
    <w:rsid w:val="00E85B25"/>
    <w:rsid w:val="00E86782"/>
    <w:rsid w:val="00E87B15"/>
    <w:rsid w:val="00E87C50"/>
    <w:rsid w:val="00E90567"/>
    <w:rsid w:val="00E913B6"/>
    <w:rsid w:val="00E93745"/>
    <w:rsid w:val="00E94438"/>
    <w:rsid w:val="00E958AF"/>
    <w:rsid w:val="00EA1104"/>
    <w:rsid w:val="00EA1163"/>
    <w:rsid w:val="00EA1697"/>
    <w:rsid w:val="00EA1CA0"/>
    <w:rsid w:val="00EA1DB5"/>
    <w:rsid w:val="00EA3BAF"/>
    <w:rsid w:val="00EA3C5D"/>
    <w:rsid w:val="00EA4C60"/>
    <w:rsid w:val="00EA50D3"/>
    <w:rsid w:val="00EA586C"/>
    <w:rsid w:val="00EA6E86"/>
    <w:rsid w:val="00EA795E"/>
    <w:rsid w:val="00EB018D"/>
    <w:rsid w:val="00EB09BA"/>
    <w:rsid w:val="00EB0B74"/>
    <w:rsid w:val="00EB17B3"/>
    <w:rsid w:val="00EB32AB"/>
    <w:rsid w:val="00EB52D8"/>
    <w:rsid w:val="00EB61BC"/>
    <w:rsid w:val="00EB6DDA"/>
    <w:rsid w:val="00EB7724"/>
    <w:rsid w:val="00EC02F9"/>
    <w:rsid w:val="00EC0DB4"/>
    <w:rsid w:val="00EC446E"/>
    <w:rsid w:val="00EC5992"/>
    <w:rsid w:val="00EC5F85"/>
    <w:rsid w:val="00EC6AEB"/>
    <w:rsid w:val="00ED21A7"/>
    <w:rsid w:val="00ED4AC1"/>
    <w:rsid w:val="00ED67FC"/>
    <w:rsid w:val="00ED7DE8"/>
    <w:rsid w:val="00EE3853"/>
    <w:rsid w:val="00EE3E1B"/>
    <w:rsid w:val="00EF23DB"/>
    <w:rsid w:val="00EF2982"/>
    <w:rsid w:val="00EF38E9"/>
    <w:rsid w:val="00EF464C"/>
    <w:rsid w:val="00EF6616"/>
    <w:rsid w:val="00EF7C1C"/>
    <w:rsid w:val="00EF7D1E"/>
    <w:rsid w:val="00F00082"/>
    <w:rsid w:val="00F028CD"/>
    <w:rsid w:val="00F0338E"/>
    <w:rsid w:val="00F06243"/>
    <w:rsid w:val="00F0744B"/>
    <w:rsid w:val="00F07BE6"/>
    <w:rsid w:val="00F10564"/>
    <w:rsid w:val="00F120A5"/>
    <w:rsid w:val="00F157F2"/>
    <w:rsid w:val="00F15E2C"/>
    <w:rsid w:val="00F17DC9"/>
    <w:rsid w:val="00F2058A"/>
    <w:rsid w:val="00F2128C"/>
    <w:rsid w:val="00F21B8D"/>
    <w:rsid w:val="00F2329C"/>
    <w:rsid w:val="00F24D93"/>
    <w:rsid w:val="00F261B8"/>
    <w:rsid w:val="00F26338"/>
    <w:rsid w:val="00F264A9"/>
    <w:rsid w:val="00F2672C"/>
    <w:rsid w:val="00F2786F"/>
    <w:rsid w:val="00F31D88"/>
    <w:rsid w:val="00F33033"/>
    <w:rsid w:val="00F33091"/>
    <w:rsid w:val="00F34758"/>
    <w:rsid w:val="00F35D19"/>
    <w:rsid w:val="00F3789F"/>
    <w:rsid w:val="00F41170"/>
    <w:rsid w:val="00F42172"/>
    <w:rsid w:val="00F43B73"/>
    <w:rsid w:val="00F449E2"/>
    <w:rsid w:val="00F4588B"/>
    <w:rsid w:val="00F45FB3"/>
    <w:rsid w:val="00F4605E"/>
    <w:rsid w:val="00F5177F"/>
    <w:rsid w:val="00F52258"/>
    <w:rsid w:val="00F53129"/>
    <w:rsid w:val="00F5499D"/>
    <w:rsid w:val="00F557CF"/>
    <w:rsid w:val="00F560EA"/>
    <w:rsid w:val="00F566BB"/>
    <w:rsid w:val="00F631AD"/>
    <w:rsid w:val="00F64150"/>
    <w:rsid w:val="00F647BF"/>
    <w:rsid w:val="00F65BD9"/>
    <w:rsid w:val="00F67DD8"/>
    <w:rsid w:val="00F708CE"/>
    <w:rsid w:val="00F70958"/>
    <w:rsid w:val="00F7190E"/>
    <w:rsid w:val="00F71A6A"/>
    <w:rsid w:val="00F71A84"/>
    <w:rsid w:val="00F729D5"/>
    <w:rsid w:val="00F73A59"/>
    <w:rsid w:val="00F76D9F"/>
    <w:rsid w:val="00F7732D"/>
    <w:rsid w:val="00F807BA"/>
    <w:rsid w:val="00F80F09"/>
    <w:rsid w:val="00F81527"/>
    <w:rsid w:val="00F82AFB"/>
    <w:rsid w:val="00F82E4B"/>
    <w:rsid w:val="00F83C64"/>
    <w:rsid w:val="00F86B52"/>
    <w:rsid w:val="00FA0394"/>
    <w:rsid w:val="00FA6185"/>
    <w:rsid w:val="00FA6F56"/>
    <w:rsid w:val="00FA70FD"/>
    <w:rsid w:val="00FA78F5"/>
    <w:rsid w:val="00FB096E"/>
    <w:rsid w:val="00FB19A8"/>
    <w:rsid w:val="00FB1FA3"/>
    <w:rsid w:val="00FB2260"/>
    <w:rsid w:val="00FB292B"/>
    <w:rsid w:val="00FB2C3D"/>
    <w:rsid w:val="00FB3B46"/>
    <w:rsid w:val="00FB3E2A"/>
    <w:rsid w:val="00FB4071"/>
    <w:rsid w:val="00FB447A"/>
    <w:rsid w:val="00FB4ECD"/>
    <w:rsid w:val="00FB563A"/>
    <w:rsid w:val="00FC1670"/>
    <w:rsid w:val="00FC1A84"/>
    <w:rsid w:val="00FC2971"/>
    <w:rsid w:val="00FC3476"/>
    <w:rsid w:val="00FC404B"/>
    <w:rsid w:val="00FC5817"/>
    <w:rsid w:val="00FC6AD2"/>
    <w:rsid w:val="00FD09DF"/>
    <w:rsid w:val="00FD2E67"/>
    <w:rsid w:val="00FD372D"/>
    <w:rsid w:val="00FD4036"/>
    <w:rsid w:val="00FD4BA7"/>
    <w:rsid w:val="00FD57C8"/>
    <w:rsid w:val="00FD590E"/>
    <w:rsid w:val="00FD5BAB"/>
    <w:rsid w:val="00FD7556"/>
    <w:rsid w:val="00FE12D5"/>
    <w:rsid w:val="00FE1A6E"/>
    <w:rsid w:val="00FE275D"/>
    <w:rsid w:val="00FE3379"/>
    <w:rsid w:val="00FE3E66"/>
    <w:rsid w:val="00FE6C6C"/>
    <w:rsid w:val="00FE798D"/>
    <w:rsid w:val="00FE7FCF"/>
    <w:rsid w:val="00FF0DBC"/>
    <w:rsid w:val="00FF149F"/>
    <w:rsid w:val="00FF1D61"/>
    <w:rsid w:val="00FF1F8C"/>
    <w:rsid w:val="00FF4105"/>
    <w:rsid w:val="00FF5477"/>
    <w:rsid w:val="00FF6474"/>
    <w:rsid w:val="00FF6517"/>
    <w:rsid w:val="00FF7367"/>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E1ADB-4E9A-479A-8F44-9A9466B9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A77"/>
    <w:pPr>
      <w:spacing w:after="0" w:line="240" w:lineRule="auto"/>
    </w:pPr>
    <w:rPr>
      <w:rFonts w:ascii="Calibri" w:eastAsia="Calibri" w:hAnsi="Calibri"/>
      <w:lang w:bidi="ar-SA"/>
    </w:rPr>
  </w:style>
  <w:style w:type="paragraph" w:styleId="Heading1">
    <w:name w:val="heading 1"/>
    <w:basedOn w:val="Normal"/>
    <w:next w:val="Normal"/>
    <w:link w:val="Heading1Char"/>
    <w:uiPriority w:val="9"/>
    <w:qFormat/>
    <w:rsid w:val="00D14E68"/>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D14E68"/>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D14E68"/>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D14E68"/>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D14E68"/>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D14E68"/>
    <w:pPr>
      <w:spacing w:before="240" w:after="60"/>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D14E68"/>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D14E68"/>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D14E68"/>
    <w:pPr>
      <w:spacing w:before="240" w:after="60"/>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E6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14E6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4E6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14E68"/>
    <w:rPr>
      <w:b/>
      <w:bCs/>
      <w:sz w:val="28"/>
      <w:szCs w:val="28"/>
    </w:rPr>
  </w:style>
  <w:style w:type="character" w:customStyle="1" w:styleId="Heading5Char">
    <w:name w:val="Heading 5 Char"/>
    <w:basedOn w:val="DefaultParagraphFont"/>
    <w:link w:val="Heading5"/>
    <w:uiPriority w:val="9"/>
    <w:semiHidden/>
    <w:rsid w:val="00D14E68"/>
    <w:rPr>
      <w:b/>
      <w:bCs/>
      <w:i/>
      <w:iCs/>
      <w:sz w:val="26"/>
      <w:szCs w:val="26"/>
    </w:rPr>
  </w:style>
  <w:style w:type="character" w:customStyle="1" w:styleId="Heading6Char">
    <w:name w:val="Heading 6 Char"/>
    <w:basedOn w:val="DefaultParagraphFont"/>
    <w:link w:val="Heading6"/>
    <w:uiPriority w:val="9"/>
    <w:semiHidden/>
    <w:rsid w:val="00D14E68"/>
    <w:rPr>
      <w:b/>
      <w:bCs/>
    </w:rPr>
  </w:style>
  <w:style w:type="character" w:customStyle="1" w:styleId="Heading7Char">
    <w:name w:val="Heading 7 Char"/>
    <w:basedOn w:val="DefaultParagraphFont"/>
    <w:link w:val="Heading7"/>
    <w:uiPriority w:val="9"/>
    <w:semiHidden/>
    <w:rsid w:val="00D14E68"/>
    <w:rPr>
      <w:sz w:val="24"/>
      <w:szCs w:val="24"/>
    </w:rPr>
  </w:style>
  <w:style w:type="character" w:customStyle="1" w:styleId="Heading8Char">
    <w:name w:val="Heading 8 Char"/>
    <w:basedOn w:val="DefaultParagraphFont"/>
    <w:link w:val="Heading8"/>
    <w:uiPriority w:val="9"/>
    <w:semiHidden/>
    <w:rsid w:val="00D14E68"/>
    <w:rPr>
      <w:i/>
      <w:iCs/>
      <w:sz w:val="24"/>
      <w:szCs w:val="24"/>
    </w:rPr>
  </w:style>
  <w:style w:type="character" w:customStyle="1" w:styleId="Heading9Char">
    <w:name w:val="Heading 9 Char"/>
    <w:basedOn w:val="DefaultParagraphFont"/>
    <w:link w:val="Heading9"/>
    <w:uiPriority w:val="9"/>
    <w:semiHidden/>
    <w:rsid w:val="00D14E68"/>
    <w:rPr>
      <w:rFonts w:asciiTheme="majorHAnsi" w:eastAsiaTheme="majorEastAsia" w:hAnsiTheme="majorHAnsi"/>
    </w:rPr>
  </w:style>
  <w:style w:type="paragraph" w:styleId="Title">
    <w:name w:val="Title"/>
    <w:basedOn w:val="Normal"/>
    <w:next w:val="Normal"/>
    <w:link w:val="TitleChar"/>
    <w:uiPriority w:val="10"/>
    <w:qFormat/>
    <w:rsid w:val="00D14E68"/>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D14E6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4E68"/>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D14E68"/>
    <w:rPr>
      <w:rFonts w:asciiTheme="majorHAnsi" w:eastAsiaTheme="majorEastAsia" w:hAnsiTheme="majorHAnsi"/>
      <w:sz w:val="24"/>
      <w:szCs w:val="24"/>
    </w:rPr>
  </w:style>
  <w:style w:type="character" w:styleId="Strong">
    <w:name w:val="Strong"/>
    <w:basedOn w:val="DefaultParagraphFont"/>
    <w:uiPriority w:val="22"/>
    <w:qFormat/>
    <w:rsid w:val="00D14E68"/>
    <w:rPr>
      <w:b/>
      <w:bCs/>
    </w:rPr>
  </w:style>
  <w:style w:type="character" w:styleId="Emphasis">
    <w:name w:val="Emphasis"/>
    <w:basedOn w:val="DefaultParagraphFont"/>
    <w:uiPriority w:val="20"/>
    <w:qFormat/>
    <w:rsid w:val="00D14E68"/>
    <w:rPr>
      <w:rFonts w:asciiTheme="minorHAnsi" w:hAnsiTheme="minorHAnsi"/>
      <w:b/>
      <w:i/>
      <w:iCs/>
    </w:rPr>
  </w:style>
  <w:style w:type="paragraph" w:styleId="NoSpacing">
    <w:name w:val="No Spacing"/>
    <w:basedOn w:val="Normal"/>
    <w:uiPriority w:val="1"/>
    <w:qFormat/>
    <w:rsid w:val="00D14E68"/>
    <w:rPr>
      <w:rFonts w:asciiTheme="minorHAnsi" w:eastAsiaTheme="minorHAnsi" w:hAnsiTheme="minorHAnsi"/>
      <w:sz w:val="24"/>
      <w:szCs w:val="32"/>
      <w:lang w:bidi="en-US"/>
    </w:rPr>
  </w:style>
  <w:style w:type="paragraph" w:styleId="ListParagraph">
    <w:name w:val="List Paragraph"/>
    <w:basedOn w:val="Normal"/>
    <w:uiPriority w:val="34"/>
    <w:qFormat/>
    <w:rsid w:val="00D14E68"/>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D14E68"/>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D14E68"/>
    <w:rPr>
      <w:i/>
      <w:sz w:val="24"/>
      <w:szCs w:val="24"/>
    </w:rPr>
  </w:style>
  <w:style w:type="paragraph" w:styleId="IntenseQuote">
    <w:name w:val="Intense Quote"/>
    <w:basedOn w:val="Normal"/>
    <w:next w:val="Normal"/>
    <w:link w:val="IntenseQuoteChar"/>
    <w:uiPriority w:val="30"/>
    <w:qFormat/>
    <w:rsid w:val="00D14E68"/>
    <w:pPr>
      <w:ind w:left="720" w:right="720"/>
    </w:pPr>
    <w:rPr>
      <w:rFonts w:asciiTheme="minorHAnsi" w:eastAsiaTheme="minorHAnsi" w:hAnsiTheme="minorHAnsi"/>
      <w:b/>
      <w:i/>
      <w:sz w:val="24"/>
      <w:lang w:bidi="en-US"/>
    </w:rPr>
  </w:style>
  <w:style w:type="character" w:customStyle="1" w:styleId="IntenseQuoteChar">
    <w:name w:val="Intense Quote Char"/>
    <w:basedOn w:val="DefaultParagraphFont"/>
    <w:link w:val="IntenseQuote"/>
    <w:uiPriority w:val="30"/>
    <w:rsid w:val="00D14E68"/>
    <w:rPr>
      <w:b/>
      <w:i/>
      <w:sz w:val="24"/>
    </w:rPr>
  </w:style>
  <w:style w:type="character" w:styleId="SubtleEmphasis">
    <w:name w:val="Subtle Emphasis"/>
    <w:uiPriority w:val="19"/>
    <w:qFormat/>
    <w:rsid w:val="00D14E68"/>
    <w:rPr>
      <w:i/>
      <w:color w:val="5A5A5A" w:themeColor="text1" w:themeTint="A5"/>
    </w:rPr>
  </w:style>
  <w:style w:type="character" w:styleId="IntenseEmphasis">
    <w:name w:val="Intense Emphasis"/>
    <w:basedOn w:val="DefaultParagraphFont"/>
    <w:uiPriority w:val="21"/>
    <w:qFormat/>
    <w:rsid w:val="00D14E68"/>
    <w:rPr>
      <w:b/>
      <w:i/>
      <w:sz w:val="24"/>
      <w:szCs w:val="24"/>
      <w:u w:val="single"/>
    </w:rPr>
  </w:style>
  <w:style w:type="character" w:styleId="SubtleReference">
    <w:name w:val="Subtle Reference"/>
    <w:basedOn w:val="DefaultParagraphFont"/>
    <w:uiPriority w:val="31"/>
    <w:qFormat/>
    <w:rsid w:val="00D14E68"/>
    <w:rPr>
      <w:sz w:val="24"/>
      <w:szCs w:val="24"/>
      <w:u w:val="single"/>
    </w:rPr>
  </w:style>
  <w:style w:type="character" w:styleId="IntenseReference">
    <w:name w:val="Intense Reference"/>
    <w:basedOn w:val="DefaultParagraphFont"/>
    <w:uiPriority w:val="32"/>
    <w:qFormat/>
    <w:rsid w:val="00D14E68"/>
    <w:rPr>
      <w:b/>
      <w:sz w:val="24"/>
      <w:u w:val="single"/>
    </w:rPr>
  </w:style>
  <w:style w:type="character" w:styleId="BookTitle">
    <w:name w:val="Book Title"/>
    <w:basedOn w:val="DefaultParagraphFont"/>
    <w:uiPriority w:val="33"/>
    <w:qFormat/>
    <w:rsid w:val="00D14E6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4E68"/>
    <w:pPr>
      <w:outlineLvl w:val="9"/>
    </w:pPr>
  </w:style>
  <w:style w:type="paragraph" w:customStyle="1" w:styleId="Pa11">
    <w:name w:val="Pa11"/>
    <w:basedOn w:val="Normal"/>
    <w:next w:val="Normal"/>
    <w:uiPriority w:val="99"/>
    <w:rsid w:val="00B00A77"/>
    <w:pPr>
      <w:autoSpaceDE w:val="0"/>
      <w:autoSpaceDN w:val="0"/>
      <w:adjustRightInd w:val="0"/>
      <w:spacing w:line="241" w:lineRule="atLeast"/>
    </w:pPr>
    <w:rPr>
      <w:rFonts w:eastAsia="Times New Roman"/>
      <w:sz w:val="24"/>
      <w:szCs w:val="24"/>
    </w:rPr>
  </w:style>
  <w:style w:type="paragraph" w:styleId="Header">
    <w:name w:val="header"/>
    <w:basedOn w:val="Normal"/>
    <w:link w:val="HeaderChar"/>
    <w:uiPriority w:val="99"/>
    <w:semiHidden/>
    <w:unhideWhenUsed/>
    <w:rsid w:val="00933FBF"/>
    <w:pPr>
      <w:tabs>
        <w:tab w:val="center" w:pos="4680"/>
        <w:tab w:val="right" w:pos="9360"/>
      </w:tabs>
    </w:pPr>
  </w:style>
  <w:style w:type="character" w:customStyle="1" w:styleId="HeaderChar">
    <w:name w:val="Header Char"/>
    <w:basedOn w:val="DefaultParagraphFont"/>
    <w:link w:val="Header"/>
    <w:uiPriority w:val="99"/>
    <w:semiHidden/>
    <w:rsid w:val="00933FBF"/>
    <w:rPr>
      <w:rFonts w:ascii="Calibri" w:eastAsia="Calibri" w:hAnsi="Calibri"/>
      <w:lang w:bidi="ar-SA"/>
    </w:rPr>
  </w:style>
  <w:style w:type="paragraph" w:styleId="Footer">
    <w:name w:val="footer"/>
    <w:basedOn w:val="Normal"/>
    <w:link w:val="FooterChar"/>
    <w:uiPriority w:val="99"/>
    <w:semiHidden/>
    <w:unhideWhenUsed/>
    <w:rsid w:val="00933FBF"/>
    <w:pPr>
      <w:tabs>
        <w:tab w:val="center" w:pos="4680"/>
        <w:tab w:val="right" w:pos="9360"/>
      </w:tabs>
    </w:pPr>
  </w:style>
  <w:style w:type="character" w:customStyle="1" w:styleId="FooterChar">
    <w:name w:val="Footer Char"/>
    <w:basedOn w:val="DefaultParagraphFont"/>
    <w:link w:val="Footer"/>
    <w:uiPriority w:val="99"/>
    <w:semiHidden/>
    <w:rsid w:val="00933FBF"/>
    <w:rPr>
      <w:rFonts w:ascii="Calibri" w:eastAsia="Calibri" w:hAnsi="Calibri"/>
      <w:lang w:bidi="ar-SA"/>
    </w:rPr>
  </w:style>
  <w:style w:type="paragraph" w:styleId="BalloonText">
    <w:name w:val="Balloon Text"/>
    <w:basedOn w:val="Normal"/>
    <w:link w:val="BalloonTextChar"/>
    <w:uiPriority w:val="99"/>
    <w:semiHidden/>
    <w:unhideWhenUsed/>
    <w:rsid w:val="00933FBF"/>
    <w:rPr>
      <w:rFonts w:ascii="Tahoma" w:hAnsi="Tahoma" w:cs="Tahoma"/>
      <w:sz w:val="16"/>
      <w:szCs w:val="16"/>
    </w:rPr>
  </w:style>
  <w:style w:type="character" w:customStyle="1" w:styleId="BalloonTextChar">
    <w:name w:val="Balloon Text Char"/>
    <w:basedOn w:val="DefaultParagraphFont"/>
    <w:link w:val="BalloonText"/>
    <w:uiPriority w:val="99"/>
    <w:semiHidden/>
    <w:rsid w:val="00933FBF"/>
    <w:rPr>
      <w:rFonts w:ascii="Tahoma" w:eastAsia="Calibri" w:hAnsi="Tahoma" w:cs="Tahoma"/>
      <w:sz w:val="16"/>
      <w:szCs w:val="16"/>
      <w:lang w:bidi="ar-SA"/>
    </w:rPr>
  </w:style>
  <w:style w:type="character" w:styleId="Hyperlink">
    <w:name w:val="Hyperlink"/>
    <w:basedOn w:val="DefaultParagraphFont"/>
    <w:uiPriority w:val="99"/>
    <w:unhideWhenUsed/>
    <w:rsid w:val="00F64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aex.edu/extension-policies/system-management/financial-guidelines/cesp15-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UACES</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sjmcclellan</dc:creator>
  <cp:lastModifiedBy>kprewett</cp:lastModifiedBy>
  <cp:revision>2</cp:revision>
  <cp:lastPrinted>2011-07-07T18:28:00Z</cp:lastPrinted>
  <dcterms:created xsi:type="dcterms:W3CDTF">2016-06-14T18:22:00Z</dcterms:created>
  <dcterms:modified xsi:type="dcterms:W3CDTF">2016-06-14T18:22:00Z</dcterms:modified>
</cp:coreProperties>
</file>