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7D332" w14:textId="77777777" w:rsidR="00DC50C7" w:rsidRPr="00FB172D" w:rsidRDefault="00DC50C7" w:rsidP="00FB172D">
      <w:pPr>
        <w:rPr>
          <w:rFonts w:ascii="Arial" w:hAnsi="Arial" w:cs="Arial"/>
          <w:sz w:val="22"/>
          <w:szCs w:val="22"/>
        </w:rPr>
      </w:pPr>
      <w:r w:rsidRPr="00FB172D">
        <w:rPr>
          <w:rFonts w:ascii="Arial" w:hAnsi="Arial" w:cs="Arial"/>
          <w:noProof/>
          <w:sz w:val="22"/>
          <w:szCs w:val="22"/>
        </w:rPr>
        <w:drawing>
          <wp:anchor distT="0" distB="0" distL="114300" distR="114300" simplePos="0" relativeHeight="251659264" behindDoc="0" locked="0" layoutInCell="1" allowOverlap="1" wp14:anchorId="789F0893" wp14:editId="6D042993">
            <wp:simplePos x="0" y="0"/>
            <wp:positionH relativeFrom="column">
              <wp:posOffset>-78740</wp:posOffset>
            </wp:positionH>
            <wp:positionV relativeFrom="paragraph">
              <wp:posOffset>0</wp:posOffset>
            </wp:positionV>
            <wp:extent cx="2451100" cy="466725"/>
            <wp:effectExtent l="0" t="0" r="12700" b="0"/>
            <wp:wrapThrough wrapText="bothSides">
              <wp:wrapPolygon edited="0">
                <wp:start x="0" y="0"/>
                <wp:lineTo x="0" y="19984"/>
                <wp:lineTo x="21488" y="19984"/>
                <wp:lineTo x="21488" y="0"/>
                <wp:lineTo x="0" y="0"/>
              </wp:wrapPolygon>
            </wp:wrapThrough>
            <wp:docPr id="5" name="Picture 2" descr="Description: Description: U of A Division of Agriculture Research and Extension University of Arkansa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 of A Division of Agriculture Research and Extension University of Arkansas System"/>
                    <pic:cNvPicPr>
                      <a:picLocks noChangeAspect="1" noChangeArrowheads="1"/>
                    </pic:cNvPicPr>
                  </pic:nvPicPr>
                  <pic:blipFill>
                    <a:blip r:embed="rId6"/>
                    <a:srcRect/>
                    <a:stretch>
                      <a:fillRect/>
                    </a:stretch>
                  </pic:blipFill>
                  <pic:spPr bwMode="auto">
                    <a:xfrm>
                      <a:off x="0" y="0"/>
                      <a:ext cx="2451100" cy="466725"/>
                    </a:xfrm>
                    <a:prstGeom prst="rect">
                      <a:avLst/>
                    </a:prstGeom>
                    <a:noFill/>
                    <a:ln w="9525">
                      <a:noFill/>
                      <a:miter lim="800000"/>
                      <a:headEnd/>
                      <a:tailEnd/>
                    </a:ln>
                  </pic:spPr>
                </pic:pic>
              </a:graphicData>
            </a:graphic>
          </wp:anchor>
        </w:drawing>
      </w:r>
    </w:p>
    <w:p w14:paraId="53BBE7BC" w14:textId="77777777" w:rsidR="00FB172D" w:rsidRPr="00FB172D" w:rsidRDefault="00FB172D" w:rsidP="00FB172D">
      <w:pPr>
        <w:rPr>
          <w:rFonts w:ascii="Arial" w:hAnsi="Arial" w:cs="Arial"/>
          <w:sz w:val="22"/>
          <w:szCs w:val="22"/>
        </w:rPr>
      </w:pPr>
    </w:p>
    <w:p w14:paraId="6AB5F089" w14:textId="77777777" w:rsidR="00FB172D" w:rsidRPr="00FB172D" w:rsidRDefault="00FB172D" w:rsidP="00FB172D">
      <w:pPr>
        <w:rPr>
          <w:rFonts w:ascii="Arial" w:hAnsi="Arial" w:cs="Arial"/>
          <w:sz w:val="22"/>
          <w:szCs w:val="22"/>
        </w:rPr>
      </w:pPr>
    </w:p>
    <w:p w14:paraId="348DFC28" w14:textId="77777777" w:rsidR="00DC50C7" w:rsidRPr="00FB172D" w:rsidRDefault="00DC50C7" w:rsidP="00FB172D">
      <w:pPr>
        <w:rPr>
          <w:rFonts w:ascii="Arial" w:hAnsi="Arial" w:cs="Arial"/>
          <w:sz w:val="22"/>
          <w:szCs w:val="22"/>
        </w:rPr>
      </w:pPr>
      <w:r w:rsidRPr="00FB172D">
        <w:rPr>
          <w:rFonts w:ascii="Arial" w:hAnsi="Arial" w:cs="Arial"/>
          <w:sz w:val="22"/>
          <w:szCs w:val="22"/>
        </w:rPr>
        <w:t>Media Contact: Mary Hightower</w:t>
      </w:r>
      <w:r w:rsidRPr="00FB172D">
        <w:rPr>
          <w:rFonts w:ascii="Arial" w:hAnsi="Arial" w:cs="Arial"/>
          <w:sz w:val="22"/>
          <w:szCs w:val="22"/>
        </w:rPr>
        <w:tab/>
      </w:r>
      <w:hyperlink r:id="rId7" w:history="1">
        <w:r w:rsidRPr="00FB172D">
          <w:rPr>
            <w:rStyle w:val="Hyperlink"/>
            <w:rFonts w:ascii="Arial" w:hAnsi="Arial" w:cs="Arial"/>
            <w:sz w:val="22"/>
            <w:szCs w:val="22"/>
          </w:rPr>
          <w:t>mhightower@uaex.edu</w:t>
        </w:r>
      </w:hyperlink>
      <w:r w:rsidRPr="00FB172D">
        <w:rPr>
          <w:rFonts w:ascii="Arial" w:hAnsi="Arial" w:cs="Arial"/>
          <w:sz w:val="22"/>
          <w:szCs w:val="22"/>
        </w:rPr>
        <w:tab/>
        <w:t>501-671-2126</w:t>
      </w:r>
    </w:p>
    <w:p w14:paraId="460F5FF3" w14:textId="4EC2A0FD" w:rsidR="00DC50C7" w:rsidRPr="00FB172D" w:rsidRDefault="00C153AF" w:rsidP="00FB172D">
      <w:pPr>
        <w:rPr>
          <w:rFonts w:ascii="Arial" w:hAnsi="Arial" w:cs="Arial"/>
          <w:sz w:val="22"/>
          <w:szCs w:val="22"/>
        </w:rPr>
      </w:pPr>
      <w:r w:rsidRPr="00FB172D">
        <w:rPr>
          <w:rFonts w:ascii="Arial" w:hAnsi="Arial" w:cs="Arial"/>
          <w:sz w:val="22"/>
          <w:szCs w:val="22"/>
        </w:rPr>
        <w:t>April 1</w:t>
      </w:r>
      <w:r w:rsidR="00C16DB2">
        <w:rPr>
          <w:rFonts w:ascii="Arial" w:hAnsi="Arial" w:cs="Arial"/>
          <w:sz w:val="22"/>
          <w:szCs w:val="22"/>
        </w:rPr>
        <w:t>7</w:t>
      </w:r>
      <w:r w:rsidR="00DC50C7" w:rsidRPr="00FB172D">
        <w:rPr>
          <w:rFonts w:ascii="Arial" w:hAnsi="Arial" w:cs="Arial"/>
          <w:sz w:val="22"/>
          <w:szCs w:val="22"/>
        </w:rPr>
        <w:t>, 2017</w:t>
      </w:r>
    </w:p>
    <w:p w14:paraId="56E0C9D0" w14:textId="77777777" w:rsidR="00DC50C7" w:rsidRPr="00FB172D" w:rsidRDefault="00DC50C7" w:rsidP="00FB172D">
      <w:pPr>
        <w:rPr>
          <w:sz w:val="22"/>
          <w:szCs w:val="22"/>
        </w:rPr>
      </w:pPr>
    </w:p>
    <w:p w14:paraId="0FA63FD0" w14:textId="5466ECC0" w:rsidR="00C153AF" w:rsidRPr="00FB172D" w:rsidRDefault="00C153AF" w:rsidP="00FB172D">
      <w:pPr>
        <w:pStyle w:val="NormalWeb"/>
        <w:shd w:val="clear" w:color="auto" w:fill="FFFFFF"/>
        <w:spacing w:before="0" w:beforeAutospacing="0" w:after="0" w:afterAutospacing="0"/>
        <w:rPr>
          <w:rFonts w:ascii="Arial" w:hAnsi="Arial" w:cs="Arial"/>
          <w:b/>
          <w:bCs/>
          <w:color w:val="000000"/>
          <w:sz w:val="22"/>
          <w:szCs w:val="22"/>
        </w:rPr>
      </w:pPr>
      <w:r w:rsidRPr="00FB172D">
        <w:rPr>
          <w:rFonts w:ascii="Arial" w:hAnsi="Arial" w:cs="Arial"/>
          <w:b/>
          <w:bCs/>
          <w:color w:val="000000"/>
          <w:sz w:val="22"/>
          <w:szCs w:val="22"/>
        </w:rPr>
        <w:t xml:space="preserve">Re-Imagining </w:t>
      </w:r>
      <w:r w:rsidR="00FB172D" w:rsidRPr="00FB172D">
        <w:rPr>
          <w:rFonts w:ascii="Arial" w:hAnsi="Arial" w:cs="Arial"/>
          <w:b/>
          <w:bCs/>
          <w:color w:val="000000"/>
          <w:sz w:val="22"/>
          <w:szCs w:val="22"/>
        </w:rPr>
        <w:t>y</w:t>
      </w:r>
      <w:r w:rsidRPr="00FB172D">
        <w:rPr>
          <w:rFonts w:ascii="Arial" w:hAnsi="Arial" w:cs="Arial"/>
          <w:b/>
          <w:bCs/>
          <w:color w:val="000000"/>
          <w:sz w:val="22"/>
          <w:szCs w:val="22"/>
        </w:rPr>
        <w:t xml:space="preserve">our </w:t>
      </w:r>
      <w:r w:rsidR="00FB172D" w:rsidRPr="00FB172D">
        <w:rPr>
          <w:rFonts w:ascii="Arial" w:hAnsi="Arial" w:cs="Arial"/>
          <w:b/>
          <w:bCs/>
          <w:color w:val="000000"/>
          <w:sz w:val="22"/>
          <w:szCs w:val="22"/>
        </w:rPr>
        <w:t>c</w:t>
      </w:r>
      <w:r w:rsidRPr="00FB172D">
        <w:rPr>
          <w:rFonts w:ascii="Arial" w:hAnsi="Arial" w:cs="Arial"/>
          <w:b/>
          <w:bCs/>
          <w:color w:val="000000"/>
          <w:sz w:val="22"/>
          <w:szCs w:val="22"/>
        </w:rPr>
        <w:t>ommunity/</w:t>
      </w:r>
      <w:r w:rsidR="00FB172D">
        <w:rPr>
          <w:rFonts w:ascii="Arial" w:hAnsi="Arial" w:cs="Arial"/>
          <w:b/>
          <w:bCs/>
          <w:color w:val="000000"/>
          <w:sz w:val="22"/>
          <w:szCs w:val="22"/>
        </w:rPr>
        <w:t>r</w:t>
      </w:r>
      <w:r w:rsidRPr="00FB172D">
        <w:rPr>
          <w:rFonts w:ascii="Arial" w:hAnsi="Arial" w:cs="Arial"/>
          <w:b/>
          <w:bCs/>
          <w:color w:val="000000"/>
          <w:sz w:val="22"/>
          <w:szCs w:val="22"/>
        </w:rPr>
        <w:t xml:space="preserve">egion is </w:t>
      </w:r>
      <w:r w:rsidR="00FB172D">
        <w:rPr>
          <w:rFonts w:ascii="Arial" w:hAnsi="Arial" w:cs="Arial"/>
          <w:b/>
          <w:bCs/>
          <w:color w:val="000000"/>
          <w:sz w:val="22"/>
          <w:szCs w:val="22"/>
        </w:rPr>
        <w:t>t</w:t>
      </w:r>
      <w:r w:rsidRPr="00FB172D">
        <w:rPr>
          <w:rFonts w:ascii="Arial" w:hAnsi="Arial" w:cs="Arial"/>
          <w:b/>
          <w:bCs/>
          <w:color w:val="000000"/>
          <w:sz w:val="22"/>
          <w:szCs w:val="22"/>
        </w:rPr>
        <w:t xml:space="preserve">heme of June </w:t>
      </w:r>
      <w:r w:rsidR="00FB172D">
        <w:rPr>
          <w:rFonts w:ascii="Arial" w:hAnsi="Arial" w:cs="Arial"/>
          <w:b/>
          <w:bCs/>
          <w:color w:val="000000"/>
          <w:sz w:val="22"/>
          <w:szCs w:val="22"/>
        </w:rPr>
        <w:t>c</w:t>
      </w:r>
      <w:r w:rsidRPr="00FB172D">
        <w:rPr>
          <w:rFonts w:ascii="Arial" w:hAnsi="Arial" w:cs="Arial"/>
          <w:b/>
          <w:bCs/>
          <w:color w:val="000000"/>
          <w:sz w:val="22"/>
          <w:szCs w:val="22"/>
        </w:rPr>
        <w:t>onference</w:t>
      </w:r>
    </w:p>
    <w:p w14:paraId="269AED7F" w14:textId="77777777" w:rsidR="00DC50C7" w:rsidRPr="00FB172D" w:rsidRDefault="00DC50C7" w:rsidP="00FB172D">
      <w:pPr>
        <w:rPr>
          <w:rFonts w:ascii="Arial" w:hAnsi="Arial" w:cs="Arial"/>
          <w:sz w:val="22"/>
          <w:szCs w:val="22"/>
        </w:rPr>
      </w:pPr>
    </w:p>
    <w:p w14:paraId="2F52397A" w14:textId="7B2E027D" w:rsidR="00DC50C7" w:rsidRPr="00FB172D" w:rsidRDefault="00DC50C7" w:rsidP="00FB172D">
      <w:pPr>
        <w:rPr>
          <w:rFonts w:ascii="Arial" w:hAnsi="Arial" w:cs="Arial"/>
          <w:sz w:val="22"/>
          <w:szCs w:val="22"/>
        </w:rPr>
      </w:pPr>
      <w:r w:rsidRPr="00FB172D">
        <w:rPr>
          <w:rFonts w:ascii="Arial" w:hAnsi="Arial" w:cs="Arial"/>
          <w:sz w:val="22"/>
          <w:szCs w:val="22"/>
        </w:rPr>
        <w:t>By</w:t>
      </w:r>
      <w:r w:rsidR="00F8358C" w:rsidRPr="00FB172D">
        <w:rPr>
          <w:rFonts w:ascii="Arial" w:hAnsi="Arial" w:cs="Arial"/>
          <w:sz w:val="22"/>
          <w:szCs w:val="22"/>
        </w:rPr>
        <w:t xml:space="preserve"> the </w:t>
      </w:r>
      <w:r w:rsidRPr="00FB172D">
        <w:rPr>
          <w:rFonts w:ascii="Arial" w:hAnsi="Arial" w:cs="Arial"/>
          <w:sz w:val="22"/>
          <w:szCs w:val="22"/>
        </w:rPr>
        <w:t xml:space="preserve">U of A System Division of Agriculture </w:t>
      </w:r>
    </w:p>
    <w:p w14:paraId="0073BC6A" w14:textId="77777777" w:rsidR="007A2B44" w:rsidRPr="00FB172D" w:rsidRDefault="007A2B44" w:rsidP="00FB172D">
      <w:pPr>
        <w:rPr>
          <w:rFonts w:ascii="Arial" w:hAnsi="Arial" w:cs="Arial"/>
          <w:sz w:val="22"/>
          <w:szCs w:val="22"/>
        </w:rPr>
      </w:pPr>
    </w:p>
    <w:p w14:paraId="730FDFBC" w14:textId="77777777" w:rsidR="007A2B44" w:rsidRPr="00FB172D" w:rsidRDefault="007A2B44" w:rsidP="00FB172D">
      <w:pPr>
        <w:rPr>
          <w:rFonts w:ascii="Arial" w:hAnsi="Arial" w:cs="Arial"/>
          <w:b/>
          <w:sz w:val="22"/>
          <w:szCs w:val="22"/>
        </w:rPr>
      </w:pPr>
      <w:r w:rsidRPr="00FB172D">
        <w:rPr>
          <w:rFonts w:ascii="Arial" w:hAnsi="Arial" w:cs="Arial"/>
          <w:b/>
          <w:sz w:val="22"/>
          <w:szCs w:val="22"/>
        </w:rPr>
        <w:t>Fast Facts</w:t>
      </w:r>
    </w:p>
    <w:p w14:paraId="01E7AA8E" w14:textId="44279F21" w:rsidR="007A2B44" w:rsidRDefault="007A2B44" w:rsidP="00FB172D">
      <w:pPr>
        <w:pStyle w:val="ListParagraph"/>
        <w:numPr>
          <w:ilvl w:val="0"/>
          <w:numId w:val="1"/>
        </w:numPr>
        <w:rPr>
          <w:rFonts w:ascii="Arial" w:hAnsi="Arial" w:cs="Arial"/>
          <w:sz w:val="22"/>
          <w:szCs w:val="22"/>
        </w:rPr>
      </w:pPr>
      <w:r w:rsidRPr="00FB172D">
        <w:rPr>
          <w:rFonts w:ascii="Arial" w:hAnsi="Arial" w:cs="Arial"/>
          <w:sz w:val="22"/>
          <w:szCs w:val="22"/>
        </w:rPr>
        <w:t xml:space="preserve">The Breakthrough Solutions Conference </w:t>
      </w:r>
      <w:r w:rsidR="00A93AE9" w:rsidRPr="00FB172D">
        <w:rPr>
          <w:rFonts w:ascii="Arial" w:hAnsi="Arial" w:cs="Arial"/>
          <w:sz w:val="22"/>
          <w:szCs w:val="22"/>
        </w:rPr>
        <w:t xml:space="preserve">and Art Show </w:t>
      </w:r>
      <w:r w:rsidRPr="00FB172D">
        <w:rPr>
          <w:rFonts w:ascii="Arial" w:hAnsi="Arial" w:cs="Arial"/>
          <w:sz w:val="22"/>
          <w:szCs w:val="22"/>
        </w:rPr>
        <w:t xml:space="preserve">will </w:t>
      </w:r>
      <w:r w:rsidR="00FB172D">
        <w:rPr>
          <w:rFonts w:ascii="Arial" w:hAnsi="Arial" w:cs="Arial"/>
          <w:sz w:val="22"/>
          <w:szCs w:val="22"/>
        </w:rPr>
        <w:t xml:space="preserve">show tools needed to succeed </w:t>
      </w:r>
      <w:r w:rsidR="0006797E" w:rsidRPr="00FB172D">
        <w:rPr>
          <w:rFonts w:ascii="Arial" w:hAnsi="Arial" w:cs="Arial"/>
          <w:sz w:val="22"/>
          <w:szCs w:val="22"/>
        </w:rPr>
        <w:t>in 21</w:t>
      </w:r>
      <w:r w:rsidR="0006797E" w:rsidRPr="00FB172D">
        <w:rPr>
          <w:rFonts w:ascii="Arial" w:hAnsi="Arial" w:cs="Arial"/>
          <w:sz w:val="22"/>
          <w:szCs w:val="22"/>
          <w:vertAlign w:val="superscript"/>
        </w:rPr>
        <w:t>st</w:t>
      </w:r>
      <w:r w:rsidR="0006797E" w:rsidRPr="00FB172D">
        <w:rPr>
          <w:rFonts w:ascii="Arial" w:hAnsi="Arial" w:cs="Arial"/>
          <w:sz w:val="22"/>
          <w:szCs w:val="22"/>
        </w:rPr>
        <w:t xml:space="preserve"> century global economy.</w:t>
      </w:r>
      <w:r w:rsidRPr="00FB172D">
        <w:rPr>
          <w:rFonts w:ascii="Arial" w:hAnsi="Arial" w:cs="Arial"/>
          <w:sz w:val="22"/>
          <w:szCs w:val="22"/>
        </w:rPr>
        <w:t xml:space="preserve"> </w:t>
      </w:r>
    </w:p>
    <w:p w14:paraId="430DAC27" w14:textId="4EA88F9F" w:rsidR="00C57AE1" w:rsidRDefault="00C57AE1" w:rsidP="00FB172D">
      <w:pPr>
        <w:pStyle w:val="ListParagraph"/>
        <w:numPr>
          <w:ilvl w:val="0"/>
          <w:numId w:val="1"/>
        </w:numPr>
        <w:rPr>
          <w:rFonts w:ascii="Arial" w:hAnsi="Arial" w:cs="Arial"/>
          <w:sz w:val="22"/>
          <w:szCs w:val="22"/>
        </w:rPr>
      </w:pPr>
      <w:r>
        <w:rPr>
          <w:rFonts w:ascii="Arial" w:hAnsi="Arial" w:cs="Arial"/>
          <w:sz w:val="22"/>
          <w:szCs w:val="22"/>
        </w:rPr>
        <w:t>Registration deadline is May 24</w:t>
      </w:r>
    </w:p>
    <w:p w14:paraId="5D2E275A" w14:textId="172C7573" w:rsidR="00C57AE1" w:rsidRPr="00FB172D" w:rsidRDefault="00C57AE1" w:rsidP="00FB172D">
      <w:pPr>
        <w:pStyle w:val="ListParagraph"/>
        <w:numPr>
          <w:ilvl w:val="0"/>
          <w:numId w:val="1"/>
        </w:numPr>
        <w:rPr>
          <w:rFonts w:ascii="Arial" w:hAnsi="Arial" w:cs="Arial"/>
          <w:sz w:val="22"/>
          <w:szCs w:val="22"/>
        </w:rPr>
      </w:pPr>
      <w:r>
        <w:rPr>
          <w:rFonts w:ascii="Arial" w:hAnsi="Arial" w:cs="Arial"/>
          <w:sz w:val="22"/>
          <w:szCs w:val="22"/>
        </w:rPr>
        <w:t xml:space="preserve">Info: </w:t>
      </w:r>
      <w:hyperlink r:id="rId8" w:history="1">
        <w:r w:rsidR="00C16DB2" w:rsidRPr="00FB172D">
          <w:rPr>
            <w:rStyle w:val="Hyperlink"/>
            <w:rFonts w:ascii="Arial" w:hAnsi="Arial" w:cs="Arial"/>
            <w:bCs/>
            <w:sz w:val="22"/>
            <w:szCs w:val="22"/>
          </w:rPr>
          <w:t>www.uaex.edu/breakthrough-solutions</w:t>
        </w:r>
      </w:hyperlink>
    </w:p>
    <w:p w14:paraId="2F86CB86" w14:textId="77777777" w:rsidR="008D1761" w:rsidRPr="00FB172D" w:rsidRDefault="008D1761" w:rsidP="00FB172D">
      <w:pPr>
        <w:pStyle w:val="NormalWeb"/>
        <w:shd w:val="clear" w:color="auto" w:fill="FFFFFF"/>
        <w:spacing w:before="0" w:beforeAutospacing="0" w:after="0" w:afterAutospacing="0"/>
        <w:rPr>
          <w:rFonts w:ascii="Arial" w:hAnsi="Arial" w:cs="Arial"/>
          <w:bCs/>
          <w:color w:val="000000"/>
          <w:sz w:val="22"/>
          <w:szCs w:val="22"/>
        </w:rPr>
      </w:pPr>
    </w:p>
    <w:p w14:paraId="767F3BA7" w14:textId="1DBFDE8C" w:rsidR="00F8358C" w:rsidRPr="00FB172D" w:rsidRDefault="00F8358C" w:rsidP="00FB172D">
      <w:pPr>
        <w:pStyle w:val="NormalWeb"/>
        <w:shd w:val="clear" w:color="auto" w:fill="FFFFFF"/>
        <w:spacing w:before="0" w:beforeAutospacing="0" w:after="0" w:afterAutospacing="0"/>
        <w:rPr>
          <w:rFonts w:ascii="Arial" w:hAnsi="Arial" w:cs="Arial"/>
          <w:bCs/>
          <w:color w:val="000000"/>
          <w:sz w:val="22"/>
          <w:szCs w:val="22"/>
        </w:rPr>
      </w:pPr>
      <w:r w:rsidRPr="00FB172D">
        <w:rPr>
          <w:rFonts w:ascii="Arial" w:hAnsi="Arial" w:cs="Arial"/>
          <w:bCs/>
          <w:color w:val="000000"/>
          <w:sz w:val="22"/>
          <w:szCs w:val="22"/>
        </w:rPr>
        <w:t>(</w:t>
      </w:r>
      <w:r w:rsidR="00084723" w:rsidRPr="00FB172D">
        <w:rPr>
          <w:rFonts w:ascii="Arial" w:hAnsi="Arial" w:cs="Arial"/>
          <w:bCs/>
          <w:color w:val="000000"/>
          <w:sz w:val="22"/>
          <w:szCs w:val="22"/>
        </w:rPr>
        <w:t>6</w:t>
      </w:r>
      <w:r w:rsidR="00C16DB2">
        <w:rPr>
          <w:rFonts w:ascii="Arial" w:hAnsi="Arial" w:cs="Arial"/>
          <w:bCs/>
          <w:color w:val="000000"/>
          <w:sz w:val="22"/>
          <w:szCs w:val="22"/>
        </w:rPr>
        <w:t>48</w:t>
      </w:r>
      <w:r w:rsidR="002E6B17" w:rsidRPr="00FB172D">
        <w:rPr>
          <w:rFonts w:ascii="Arial" w:hAnsi="Arial" w:cs="Arial"/>
          <w:bCs/>
          <w:color w:val="000000"/>
          <w:sz w:val="22"/>
          <w:szCs w:val="22"/>
        </w:rPr>
        <w:t xml:space="preserve"> </w:t>
      </w:r>
      <w:r w:rsidRPr="00FB172D">
        <w:rPr>
          <w:rFonts w:ascii="Arial" w:hAnsi="Arial" w:cs="Arial"/>
          <w:bCs/>
          <w:color w:val="000000"/>
          <w:sz w:val="22"/>
          <w:szCs w:val="22"/>
        </w:rPr>
        <w:t xml:space="preserve">words) </w:t>
      </w:r>
    </w:p>
    <w:p w14:paraId="3CDE06FB" w14:textId="4273DB5C" w:rsidR="00A56DA9" w:rsidRDefault="00DC50C7" w:rsidP="00FB172D">
      <w:pPr>
        <w:pStyle w:val="NormalWeb"/>
        <w:shd w:val="clear" w:color="auto" w:fill="FFFFFF"/>
        <w:spacing w:before="0" w:beforeAutospacing="0" w:after="0" w:afterAutospacing="0"/>
        <w:rPr>
          <w:rFonts w:ascii="Arial" w:hAnsi="Arial" w:cs="Arial"/>
          <w:bCs/>
          <w:color w:val="000000"/>
          <w:sz w:val="22"/>
          <w:szCs w:val="22"/>
        </w:rPr>
      </w:pPr>
      <w:r w:rsidRPr="00FB172D">
        <w:rPr>
          <w:rFonts w:ascii="Arial" w:hAnsi="Arial" w:cs="Arial"/>
          <w:bCs/>
          <w:color w:val="000000"/>
          <w:sz w:val="22"/>
          <w:szCs w:val="22"/>
        </w:rPr>
        <w:t>LITTLE ROCK</w:t>
      </w:r>
      <w:r w:rsidR="0024355B">
        <w:rPr>
          <w:rFonts w:ascii="Arial" w:hAnsi="Arial" w:cs="Arial"/>
          <w:bCs/>
          <w:color w:val="000000"/>
          <w:sz w:val="22"/>
          <w:szCs w:val="22"/>
        </w:rPr>
        <w:t xml:space="preserve"> </w:t>
      </w:r>
      <w:r w:rsidR="00BA6A59">
        <w:rPr>
          <w:rFonts w:ascii="Arial" w:hAnsi="Arial" w:cs="Arial"/>
          <w:bCs/>
          <w:color w:val="000000"/>
          <w:sz w:val="22"/>
          <w:szCs w:val="22"/>
        </w:rPr>
        <w:t xml:space="preserve">– </w:t>
      </w:r>
      <w:r w:rsidR="00A56DA9">
        <w:rPr>
          <w:rFonts w:ascii="Arial" w:hAnsi="Arial" w:cs="Arial"/>
          <w:bCs/>
          <w:color w:val="000000"/>
          <w:sz w:val="22"/>
          <w:szCs w:val="22"/>
        </w:rPr>
        <w:t xml:space="preserve">The man whose </w:t>
      </w:r>
      <w:r w:rsidR="00F42A88">
        <w:rPr>
          <w:rFonts w:ascii="Arial" w:hAnsi="Arial" w:cs="Arial"/>
          <w:bCs/>
          <w:color w:val="000000"/>
          <w:sz w:val="22"/>
          <w:szCs w:val="22"/>
        </w:rPr>
        <w:t xml:space="preserve">transformative </w:t>
      </w:r>
      <w:r w:rsidR="00A56DA9">
        <w:rPr>
          <w:rFonts w:ascii="Arial" w:hAnsi="Arial" w:cs="Arial"/>
          <w:bCs/>
          <w:color w:val="000000"/>
          <w:sz w:val="22"/>
          <w:szCs w:val="22"/>
        </w:rPr>
        <w:t xml:space="preserve">work </w:t>
      </w:r>
      <w:r w:rsidR="00C57AE1">
        <w:rPr>
          <w:rFonts w:ascii="Arial" w:hAnsi="Arial" w:cs="Arial"/>
          <w:bCs/>
          <w:color w:val="000000"/>
          <w:sz w:val="22"/>
          <w:szCs w:val="22"/>
        </w:rPr>
        <w:t xml:space="preserve">helped Des Moines, Iowa, </w:t>
      </w:r>
      <w:r w:rsidR="00A56DA9">
        <w:rPr>
          <w:rFonts w:ascii="Arial" w:hAnsi="Arial" w:cs="Arial"/>
          <w:bCs/>
          <w:color w:val="000000"/>
          <w:sz w:val="22"/>
          <w:szCs w:val="22"/>
        </w:rPr>
        <w:t xml:space="preserve">earn the headline “How America’s Dullest City Got Cool,” will be the keynote speaker for the 2017 Breakthrough Solutions Conference and Art Show, June 7-8 in Little Rock. </w:t>
      </w:r>
    </w:p>
    <w:p w14:paraId="28189100" w14:textId="77777777" w:rsidR="00A56DA9" w:rsidRDefault="00A56DA9" w:rsidP="00FB172D">
      <w:pPr>
        <w:pStyle w:val="NormalWeb"/>
        <w:shd w:val="clear" w:color="auto" w:fill="FFFFFF"/>
        <w:spacing w:before="0" w:beforeAutospacing="0" w:after="0" w:afterAutospacing="0"/>
        <w:rPr>
          <w:rFonts w:ascii="Arial" w:hAnsi="Arial" w:cs="Arial"/>
          <w:bCs/>
          <w:color w:val="000000"/>
          <w:sz w:val="22"/>
          <w:szCs w:val="22"/>
        </w:rPr>
      </w:pPr>
    </w:p>
    <w:p w14:paraId="5E91024C" w14:textId="7CB25C89" w:rsidR="007C7ABE" w:rsidRDefault="007C7ABE" w:rsidP="007C7ABE">
      <w:pPr>
        <w:pStyle w:val="NormalWeb"/>
        <w:shd w:val="clear" w:color="auto" w:fill="FFFFFF"/>
        <w:spacing w:before="0" w:beforeAutospacing="0" w:after="0" w:afterAutospacing="0"/>
        <w:jc w:val="center"/>
        <w:rPr>
          <w:rFonts w:ascii="Arial" w:hAnsi="Arial" w:cs="Arial"/>
          <w:bCs/>
          <w:color w:val="000000"/>
          <w:sz w:val="22"/>
          <w:szCs w:val="22"/>
        </w:rPr>
      </w:pPr>
      <w:r>
        <w:rPr>
          <w:rFonts w:ascii="Arial" w:hAnsi="Arial" w:cs="Arial"/>
          <w:bCs/>
          <w:noProof/>
          <w:color w:val="000000"/>
          <w:sz w:val="22"/>
          <w:szCs w:val="22"/>
        </w:rPr>
        <w:drawing>
          <wp:inline distT="0" distB="0" distL="0" distR="0" wp14:anchorId="0E478ED8" wp14:editId="108941EA">
            <wp:extent cx="2560320" cy="211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2115185"/>
                    </a:xfrm>
                    <a:prstGeom prst="rect">
                      <a:avLst/>
                    </a:prstGeom>
                    <a:noFill/>
                  </pic:spPr>
                </pic:pic>
              </a:graphicData>
            </a:graphic>
          </wp:inline>
        </w:drawing>
      </w:r>
    </w:p>
    <w:p w14:paraId="7C11F619" w14:textId="77777777" w:rsidR="007C7ABE" w:rsidRDefault="007C7ABE" w:rsidP="00FB172D">
      <w:pPr>
        <w:pStyle w:val="NormalWeb"/>
        <w:shd w:val="clear" w:color="auto" w:fill="FFFFFF"/>
        <w:spacing w:before="0" w:beforeAutospacing="0" w:after="0" w:afterAutospacing="0"/>
        <w:rPr>
          <w:rFonts w:ascii="Arial" w:hAnsi="Arial" w:cs="Arial"/>
          <w:bCs/>
          <w:color w:val="000000"/>
          <w:sz w:val="22"/>
          <w:szCs w:val="22"/>
        </w:rPr>
      </w:pPr>
    </w:p>
    <w:p w14:paraId="34C72BC9" w14:textId="2F7CA05F" w:rsidR="00C16DB2" w:rsidRDefault="00A56DA9" w:rsidP="00FB172D">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Zachary </w:t>
      </w:r>
      <w:proofErr w:type="spellStart"/>
      <w:r>
        <w:rPr>
          <w:rFonts w:ascii="Arial" w:hAnsi="Arial" w:cs="Arial"/>
          <w:bCs/>
          <w:color w:val="000000"/>
          <w:sz w:val="22"/>
          <w:szCs w:val="22"/>
        </w:rPr>
        <w:t>Mannh</w:t>
      </w:r>
      <w:r w:rsidR="00F42A88">
        <w:rPr>
          <w:rFonts w:ascii="Arial" w:hAnsi="Arial" w:cs="Arial"/>
          <w:bCs/>
          <w:color w:val="000000"/>
          <w:sz w:val="22"/>
          <w:szCs w:val="22"/>
        </w:rPr>
        <w:t>e</w:t>
      </w:r>
      <w:r>
        <w:rPr>
          <w:rFonts w:ascii="Arial" w:hAnsi="Arial" w:cs="Arial"/>
          <w:bCs/>
          <w:color w:val="000000"/>
          <w:sz w:val="22"/>
          <w:szCs w:val="22"/>
        </w:rPr>
        <w:t>imer</w:t>
      </w:r>
      <w:proofErr w:type="spellEnd"/>
      <w:r w:rsidR="00F42A88">
        <w:rPr>
          <w:rFonts w:ascii="Arial" w:hAnsi="Arial" w:cs="Arial"/>
          <w:bCs/>
          <w:color w:val="000000"/>
          <w:sz w:val="22"/>
          <w:szCs w:val="22"/>
        </w:rPr>
        <w:t>, the founder of the Des Moin</w:t>
      </w:r>
      <w:r w:rsidR="00381AD6">
        <w:rPr>
          <w:rFonts w:ascii="Arial" w:hAnsi="Arial" w:cs="Arial"/>
          <w:bCs/>
          <w:color w:val="000000"/>
          <w:sz w:val="22"/>
          <w:szCs w:val="22"/>
        </w:rPr>
        <w:t>e</w:t>
      </w:r>
      <w:r w:rsidR="00F42A88">
        <w:rPr>
          <w:rFonts w:ascii="Arial" w:hAnsi="Arial" w:cs="Arial"/>
          <w:bCs/>
          <w:color w:val="000000"/>
          <w:sz w:val="22"/>
          <w:szCs w:val="22"/>
        </w:rPr>
        <w:t xml:space="preserve">s Social Club, </w:t>
      </w:r>
      <w:r w:rsidR="00C57AE1">
        <w:rPr>
          <w:rFonts w:ascii="Arial" w:hAnsi="Arial" w:cs="Arial"/>
          <w:bCs/>
          <w:color w:val="000000"/>
          <w:sz w:val="22"/>
          <w:szCs w:val="22"/>
        </w:rPr>
        <w:t>will be</w:t>
      </w:r>
      <w:r w:rsidR="00F42A88">
        <w:rPr>
          <w:rFonts w:ascii="Arial" w:hAnsi="Arial" w:cs="Arial"/>
          <w:bCs/>
          <w:color w:val="000000"/>
          <w:sz w:val="22"/>
          <w:szCs w:val="22"/>
        </w:rPr>
        <w:t xml:space="preserve"> speaking </w:t>
      </w:r>
      <w:r w:rsidR="00C57AE1">
        <w:rPr>
          <w:rFonts w:ascii="Arial" w:hAnsi="Arial" w:cs="Arial"/>
          <w:bCs/>
          <w:color w:val="000000"/>
          <w:sz w:val="22"/>
          <w:szCs w:val="22"/>
        </w:rPr>
        <w:t xml:space="preserve">June 8, at 9:15 a.m., </w:t>
      </w:r>
      <w:r w:rsidR="00F42A88">
        <w:rPr>
          <w:rFonts w:ascii="Arial" w:hAnsi="Arial" w:cs="Arial"/>
          <w:bCs/>
          <w:color w:val="000000"/>
          <w:sz w:val="22"/>
          <w:szCs w:val="22"/>
        </w:rPr>
        <w:t>as part of “Re-imagining Your Community/Region in the 21</w:t>
      </w:r>
      <w:r w:rsidR="00F42A88" w:rsidRPr="00F42A88">
        <w:rPr>
          <w:rFonts w:ascii="Arial" w:hAnsi="Arial" w:cs="Arial"/>
          <w:bCs/>
          <w:color w:val="000000"/>
          <w:sz w:val="22"/>
          <w:szCs w:val="22"/>
          <w:vertAlign w:val="superscript"/>
        </w:rPr>
        <w:t>st</w:t>
      </w:r>
      <w:r w:rsidR="00F42A88">
        <w:rPr>
          <w:rFonts w:ascii="Arial" w:hAnsi="Arial" w:cs="Arial"/>
          <w:bCs/>
          <w:color w:val="000000"/>
          <w:sz w:val="22"/>
          <w:szCs w:val="22"/>
        </w:rPr>
        <w:t xml:space="preserve"> Century Economy.” The conference is hosted by the Cooperative Extension Service, whose Breakthr</w:t>
      </w:r>
      <w:r w:rsidR="00C70B73">
        <w:rPr>
          <w:rFonts w:ascii="Arial" w:hAnsi="Arial" w:cs="Arial"/>
          <w:bCs/>
          <w:color w:val="000000"/>
          <w:sz w:val="22"/>
          <w:szCs w:val="22"/>
        </w:rPr>
        <w:t xml:space="preserve">ough Solutions program </w:t>
      </w:r>
      <w:r w:rsidR="00F42A88">
        <w:rPr>
          <w:rFonts w:ascii="Arial" w:hAnsi="Arial" w:cs="Arial"/>
          <w:bCs/>
          <w:color w:val="000000"/>
          <w:sz w:val="22"/>
          <w:szCs w:val="22"/>
        </w:rPr>
        <w:t xml:space="preserve">is successfully transforming communities across Arkansas. </w:t>
      </w:r>
      <w:r w:rsidR="00C16DB2">
        <w:rPr>
          <w:rFonts w:ascii="Arial" w:hAnsi="Arial" w:cs="Arial"/>
          <w:bCs/>
          <w:color w:val="000000"/>
          <w:sz w:val="22"/>
          <w:szCs w:val="22"/>
        </w:rPr>
        <w:t xml:space="preserve">Conference participants will hear and share stories community development successes and learn new tools and tactics for helping lift their own communities. </w:t>
      </w:r>
    </w:p>
    <w:p w14:paraId="4ACCFB08" w14:textId="77777777" w:rsidR="00C16DB2" w:rsidRDefault="00C16DB2" w:rsidP="00FB172D">
      <w:pPr>
        <w:pStyle w:val="NormalWeb"/>
        <w:shd w:val="clear" w:color="auto" w:fill="FFFFFF"/>
        <w:spacing w:before="0" w:beforeAutospacing="0" w:after="0" w:afterAutospacing="0"/>
        <w:rPr>
          <w:rFonts w:ascii="Arial" w:hAnsi="Arial" w:cs="Arial"/>
          <w:bCs/>
          <w:color w:val="000000"/>
          <w:sz w:val="22"/>
          <w:szCs w:val="22"/>
        </w:rPr>
      </w:pPr>
    </w:p>
    <w:p w14:paraId="52EB2E43" w14:textId="5B213753" w:rsidR="00F42A88" w:rsidRDefault="00381AD6" w:rsidP="00FB172D">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Under that provocative headline last year, </w:t>
      </w:r>
      <w:r w:rsidR="00C16DB2">
        <w:rPr>
          <w:rFonts w:ascii="Arial" w:hAnsi="Arial" w:cs="Arial"/>
          <w:bCs/>
          <w:color w:val="000000"/>
          <w:sz w:val="22"/>
          <w:szCs w:val="22"/>
        </w:rPr>
        <w:t>“</w:t>
      </w:r>
      <w:r>
        <w:rPr>
          <w:rFonts w:ascii="Arial" w:hAnsi="Arial" w:cs="Arial"/>
          <w:bCs/>
          <w:color w:val="000000"/>
          <w:sz w:val="22"/>
          <w:szCs w:val="22"/>
        </w:rPr>
        <w:t>Politico</w:t>
      </w:r>
      <w:r w:rsidR="00C16DB2">
        <w:rPr>
          <w:rFonts w:ascii="Arial" w:hAnsi="Arial" w:cs="Arial"/>
          <w:bCs/>
          <w:color w:val="000000"/>
          <w:sz w:val="22"/>
          <w:szCs w:val="22"/>
        </w:rPr>
        <w:t>” magazine</w:t>
      </w:r>
      <w:r w:rsidR="00386E34">
        <w:rPr>
          <w:rFonts w:ascii="Arial" w:hAnsi="Arial" w:cs="Arial"/>
          <w:bCs/>
          <w:color w:val="000000"/>
          <w:sz w:val="22"/>
          <w:szCs w:val="22"/>
        </w:rPr>
        <w:t xml:space="preserve"> wrote</w:t>
      </w:r>
      <w:r>
        <w:rPr>
          <w:rFonts w:ascii="Arial" w:hAnsi="Arial" w:cs="Arial"/>
          <w:bCs/>
          <w:color w:val="000000"/>
          <w:sz w:val="22"/>
          <w:szCs w:val="22"/>
        </w:rPr>
        <w:t xml:space="preserve"> </w:t>
      </w:r>
      <w:r w:rsidR="00DC681D">
        <w:rPr>
          <w:rFonts w:ascii="Arial" w:hAnsi="Arial" w:cs="Arial"/>
          <w:bCs/>
          <w:color w:val="000000"/>
          <w:sz w:val="22"/>
          <w:szCs w:val="22"/>
        </w:rPr>
        <w:t>that over the last decade and a half, “</w:t>
      </w:r>
      <w:r>
        <w:rPr>
          <w:rFonts w:ascii="Arial" w:hAnsi="Arial" w:cs="Arial"/>
          <w:bCs/>
          <w:color w:val="000000"/>
          <w:sz w:val="22"/>
          <w:szCs w:val="22"/>
        </w:rPr>
        <w:t>Des Moines has transformed into one of the richest, most vibrant, and yes, hip cities in the country … I</w:t>
      </w:r>
      <w:r w:rsidR="00C70B73">
        <w:rPr>
          <w:rFonts w:ascii="Arial" w:hAnsi="Arial" w:cs="Arial"/>
          <w:bCs/>
          <w:color w:val="000000"/>
          <w:sz w:val="22"/>
          <w:szCs w:val="22"/>
        </w:rPr>
        <w:t>t</w:t>
      </w:r>
      <w:r>
        <w:rPr>
          <w:rFonts w:ascii="Arial" w:hAnsi="Arial" w:cs="Arial"/>
          <w:bCs/>
          <w:color w:val="000000"/>
          <w:sz w:val="22"/>
          <w:szCs w:val="22"/>
        </w:rPr>
        <w:t xml:space="preserve">s downtown – previously desolate after 5 p.m. – has come alive, with 10,000 new residents and a bevy of nationally recognized restaurants.” </w:t>
      </w:r>
    </w:p>
    <w:p w14:paraId="4DFE31BF" w14:textId="77777777" w:rsidR="00DC681D" w:rsidRDefault="00DC681D" w:rsidP="00FB172D">
      <w:pPr>
        <w:pStyle w:val="NormalWeb"/>
        <w:shd w:val="clear" w:color="auto" w:fill="FFFFFF"/>
        <w:spacing w:before="0" w:beforeAutospacing="0" w:after="0" w:afterAutospacing="0"/>
        <w:rPr>
          <w:rFonts w:ascii="Arial" w:hAnsi="Arial" w:cs="Arial"/>
          <w:bCs/>
          <w:color w:val="000000"/>
          <w:sz w:val="22"/>
          <w:szCs w:val="22"/>
        </w:rPr>
      </w:pPr>
    </w:p>
    <w:p w14:paraId="7A31D6C0" w14:textId="7862762D" w:rsidR="00C57AE1" w:rsidRDefault="00DC681D" w:rsidP="00FB172D">
      <w:pPr>
        <w:pStyle w:val="NormalWeb"/>
        <w:shd w:val="clear" w:color="auto" w:fill="FFFFFF"/>
        <w:spacing w:before="0" w:beforeAutospacing="0" w:after="0" w:afterAutospacing="0"/>
        <w:rPr>
          <w:rFonts w:ascii="Arial" w:hAnsi="Arial" w:cs="Arial"/>
          <w:bCs/>
          <w:color w:val="000000"/>
          <w:sz w:val="22"/>
          <w:szCs w:val="22"/>
        </w:rPr>
      </w:pPr>
      <w:r>
        <w:rPr>
          <w:rFonts w:ascii="Arial" w:hAnsi="Arial" w:cs="Arial"/>
          <w:bCs/>
          <w:color w:val="000000"/>
          <w:sz w:val="22"/>
          <w:szCs w:val="22"/>
        </w:rPr>
        <w:t>At its heart is the</w:t>
      </w:r>
      <w:r w:rsidR="00C57AE1">
        <w:rPr>
          <w:rFonts w:ascii="Arial" w:hAnsi="Arial" w:cs="Arial"/>
          <w:bCs/>
          <w:color w:val="000000"/>
          <w:sz w:val="22"/>
          <w:szCs w:val="22"/>
        </w:rPr>
        <w:t xml:space="preserve"> non-profit </w:t>
      </w:r>
      <w:r>
        <w:rPr>
          <w:rFonts w:ascii="Arial" w:hAnsi="Arial" w:cs="Arial"/>
          <w:bCs/>
          <w:color w:val="000000"/>
          <w:sz w:val="22"/>
          <w:szCs w:val="22"/>
        </w:rPr>
        <w:t>Des Moines Social Club,</w:t>
      </w:r>
      <w:r w:rsidR="00C57AE1">
        <w:rPr>
          <w:rFonts w:ascii="Arial" w:hAnsi="Arial" w:cs="Arial"/>
          <w:bCs/>
          <w:color w:val="000000"/>
          <w:sz w:val="22"/>
          <w:szCs w:val="22"/>
        </w:rPr>
        <w:t xml:space="preserve"> an arts and educational space in </w:t>
      </w:r>
      <w:r>
        <w:rPr>
          <w:rFonts w:ascii="Arial" w:hAnsi="Arial" w:cs="Arial"/>
          <w:bCs/>
          <w:color w:val="000000"/>
          <w:sz w:val="22"/>
          <w:szCs w:val="22"/>
        </w:rPr>
        <w:t xml:space="preserve">a renovated art deco firehouse that </w:t>
      </w:r>
      <w:r w:rsidR="00381AD6">
        <w:rPr>
          <w:rFonts w:ascii="Arial" w:hAnsi="Arial" w:cs="Arial"/>
          <w:bCs/>
          <w:color w:val="000000"/>
          <w:sz w:val="22"/>
          <w:szCs w:val="22"/>
        </w:rPr>
        <w:t>offers exhibit and working space for artists across all disciplines</w:t>
      </w:r>
      <w:r w:rsidR="00C57AE1">
        <w:rPr>
          <w:rFonts w:ascii="Arial" w:hAnsi="Arial" w:cs="Arial"/>
          <w:bCs/>
          <w:color w:val="000000"/>
          <w:sz w:val="22"/>
          <w:szCs w:val="22"/>
        </w:rPr>
        <w:t xml:space="preserve"> – a venue that draws more than 25,000 people a month. </w:t>
      </w:r>
    </w:p>
    <w:p w14:paraId="78E80706" w14:textId="77777777" w:rsidR="00C57AE1" w:rsidRDefault="00C57AE1" w:rsidP="00FB172D">
      <w:pPr>
        <w:pStyle w:val="NormalWeb"/>
        <w:shd w:val="clear" w:color="auto" w:fill="FFFFFF"/>
        <w:spacing w:before="0" w:beforeAutospacing="0" w:after="0" w:afterAutospacing="0"/>
        <w:rPr>
          <w:rFonts w:ascii="Arial" w:hAnsi="Arial" w:cs="Arial"/>
          <w:bCs/>
          <w:color w:val="000000"/>
          <w:sz w:val="22"/>
          <w:szCs w:val="22"/>
        </w:rPr>
      </w:pPr>
    </w:p>
    <w:p w14:paraId="7AA231D8" w14:textId="38FE3568" w:rsidR="00C57AE1" w:rsidRPr="00FB172D" w:rsidRDefault="00C57AE1" w:rsidP="00C57AE1">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2"/>
          <w:szCs w:val="22"/>
        </w:rPr>
      </w:pPr>
      <w:r>
        <w:rPr>
          <w:rFonts w:ascii="Arial" w:eastAsia="Times New Roman" w:hAnsi="Arial" w:cs="Arial"/>
          <w:sz w:val="22"/>
          <w:szCs w:val="22"/>
        </w:rPr>
        <w:t>“</w:t>
      </w:r>
      <w:r w:rsidRPr="00FB172D">
        <w:rPr>
          <w:rFonts w:ascii="Arial" w:eastAsia="Times New Roman" w:hAnsi="Arial" w:cs="Arial"/>
          <w:sz w:val="22"/>
          <w:szCs w:val="22"/>
        </w:rPr>
        <w:t>In a time when many people and businesses can locate anywhere, creating a high quality of place is critically important for communities and regions to remain viable and even prosperous</w:t>
      </w:r>
      <w:r>
        <w:rPr>
          <w:rFonts w:ascii="Arial" w:eastAsia="Times New Roman" w:hAnsi="Arial" w:cs="Arial"/>
          <w:sz w:val="22"/>
          <w:szCs w:val="22"/>
        </w:rPr>
        <w:t>,”</w:t>
      </w:r>
      <w:r w:rsidRPr="00C57AE1">
        <w:rPr>
          <w:rFonts w:ascii="Arial" w:eastAsia="Calibri" w:hAnsi="Arial" w:cs="Arial"/>
          <w:sz w:val="22"/>
          <w:szCs w:val="22"/>
        </w:rPr>
        <w:t xml:space="preserve"> </w:t>
      </w:r>
      <w:r>
        <w:rPr>
          <w:rFonts w:ascii="Arial" w:eastAsia="Calibri" w:hAnsi="Arial" w:cs="Arial"/>
          <w:sz w:val="22"/>
          <w:szCs w:val="22"/>
        </w:rPr>
        <w:t>said Mark Peterson, professor of economic and community development for the University of Arkansas System Division of Agriculture.</w:t>
      </w:r>
    </w:p>
    <w:p w14:paraId="2B3B55E2" w14:textId="77777777" w:rsidR="00C57AE1" w:rsidRDefault="00C57AE1" w:rsidP="00FB172D">
      <w:pPr>
        <w:pStyle w:val="NormalWeb"/>
        <w:shd w:val="clear" w:color="auto" w:fill="FFFFFF"/>
        <w:spacing w:before="0" w:beforeAutospacing="0" w:after="0" w:afterAutospacing="0"/>
        <w:rPr>
          <w:rFonts w:ascii="Arial" w:hAnsi="Arial" w:cs="Arial"/>
          <w:bCs/>
          <w:color w:val="000000"/>
          <w:sz w:val="22"/>
          <w:szCs w:val="22"/>
        </w:rPr>
      </w:pPr>
    </w:p>
    <w:p w14:paraId="721387EA" w14:textId="7AB65A8C" w:rsidR="00C57AE1" w:rsidRDefault="00C57AE1" w:rsidP="00C57AE1">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Calibri" w:hAnsi="Arial" w:cs="Arial"/>
          <w:sz w:val="22"/>
          <w:szCs w:val="22"/>
        </w:rPr>
      </w:pPr>
      <w:r>
        <w:rPr>
          <w:rFonts w:ascii="Arial" w:hAnsi="Arial" w:cs="Arial"/>
          <w:bCs/>
          <w:color w:val="000000"/>
          <w:sz w:val="22"/>
          <w:szCs w:val="22"/>
        </w:rPr>
        <w:t xml:space="preserve">“The Des Moines Social Club uses </w:t>
      </w:r>
      <w:r w:rsidRPr="00FB172D">
        <w:rPr>
          <w:rFonts w:ascii="Arial" w:eastAsia="Calibri" w:hAnsi="Arial" w:cs="Arial"/>
          <w:sz w:val="22"/>
          <w:szCs w:val="22"/>
        </w:rPr>
        <w:t>arts to engage the community and recruit and retain you</w:t>
      </w:r>
      <w:r>
        <w:rPr>
          <w:rFonts w:ascii="Arial" w:eastAsia="Calibri" w:hAnsi="Arial" w:cs="Arial"/>
          <w:sz w:val="22"/>
          <w:szCs w:val="22"/>
        </w:rPr>
        <w:t>ng people, which has hosted more than</w:t>
      </w:r>
      <w:r w:rsidRPr="00FB172D">
        <w:rPr>
          <w:rFonts w:ascii="Arial" w:eastAsia="Calibri" w:hAnsi="Arial" w:cs="Arial"/>
          <w:sz w:val="22"/>
          <w:szCs w:val="22"/>
        </w:rPr>
        <w:t xml:space="preserve"> 5</w:t>
      </w:r>
      <w:r>
        <w:rPr>
          <w:rFonts w:ascii="Arial" w:eastAsia="Calibri" w:hAnsi="Arial" w:cs="Arial"/>
          <w:sz w:val="22"/>
          <w:szCs w:val="22"/>
        </w:rPr>
        <w:t>,</w:t>
      </w:r>
      <w:r w:rsidRPr="00FB172D">
        <w:rPr>
          <w:rFonts w:ascii="Arial" w:eastAsia="Calibri" w:hAnsi="Arial" w:cs="Arial"/>
          <w:sz w:val="22"/>
          <w:szCs w:val="22"/>
        </w:rPr>
        <w:t xml:space="preserve">000 arts related events and seen </w:t>
      </w:r>
      <w:r>
        <w:rPr>
          <w:rFonts w:ascii="Arial" w:eastAsia="Calibri" w:hAnsi="Arial" w:cs="Arial"/>
          <w:sz w:val="22"/>
          <w:szCs w:val="22"/>
        </w:rPr>
        <w:t>more than 1 million p</w:t>
      </w:r>
      <w:r w:rsidRPr="00FB172D">
        <w:rPr>
          <w:rFonts w:ascii="Arial" w:eastAsia="Calibri" w:hAnsi="Arial" w:cs="Arial"/>
          <w:sz w:val="22"/>
          <w:szCs w:val="22"/>
        </w:rPr>
        <w:t>atrons</w:t>
      </w:r>
      <w:r>
        <w:rPr>
          <w:rFonts w:ascii="Arial" w:eastAsia="Calibri" w:hAnsi="Arial" w:cs="Arial"/>
          <w:sz w:val="22"/>
          <w:szCs w:val="22"/>
        </w:rPr>
        <w:t xml:space="preserve"> since its opening in 2014,” he said. </w:t>
      </w:r>
    </w:p>
    <w:p w14:paraId="756B6E8D" w14:textId="542508F3" w:rsidR="00381AD6" w:rsidRDefault="00381AD6" w:rsidP="00FB172D">
      <w:pPr>
        <w:pStyle w:val="NormalWeb"/>
        <w:shd w:val="clear" w:color="auto" w:fill="FFFFFF"/>
        <w:spacing w:before="0" w:beforeAutospacing="0" w:after="0" w:afterAutospacing="0"/>
        <w:rPr>
          <w:rFonts w:ascii="Arial" w:hAnsi="Arial" w:cs="Arial"/>
          <w:bCs/>
          <w:color w:val="000000"/>
          <w:sz w:val="22"/>
          <w:szCs w:val="22"/>
        </w:rPr>
      </w:pPr>
    </w:p>
    <w:p w14:paraId="4E01EFA8" w14:textId="3BCEBE47" w:rsidR="00C57AE1" w:rsidRPr="00FB172D" w:rsidRDefault="00C57AE1" w:rsidP="00C57AE1">
      <w:pPr>
        <w:pStyle w:val="NormalWeb"/>
        <w:shd w:val="clear" w:color="auto" w:fill="FFFFFF"/>
        <w:spacing w:before="0" w:beforeAutospacing="0" w:after="0" w:afterAutospacing="0"/>
        <w:rPr>
          <w:rFonts w:ascii="Arial" w:eastAsia="Calibri" w:hAnsi="Arial" w:cs="Arial"/>
          <w:sz w:val="22"/>
          <w:szCs w:val="22"/>
        </w:rPr>
      </w:pPr>
      <w:proofErr w:type="spellStart"/>
      <w:r>
        <w:rPr>
          <w:rFonts w:ascii="Arial" w:eastAsia="Calibri" w:hAnsi="Arial" w:cs="Arial"/>
          <w:sz w:val="22"/>
          <w:szCs w:val="22"/>
        </w:rPr>
        <w:t>Mannheimer</w:t>
      </w:r>
      <w:proofErr w:type="spellEnd"/>
      <w:r>
        <w:rPr>
          <w:rFonts w:ascii="Arial" w:eastAsia="Calibri" w:hAnsi="Arial" w:cs="Arial"/>
          <w:sz w:val="22"/>
          <w:szCs w:val="22"/>
        </w:rPr>
        <w:t xml:space="preserve"> </w:t>
      </w:r>
      <w:r w:rsidRPr="00FB172D">
        <w:rPr>
          <w:rFonts w:ascii="Arial" w:eastAsia="Calibri" w:hAnsi="Arial" w:cs="Arial"/>
          <w:sz w:val="22"/>
          <w:szCs w:val="22"/>
        </w:rPr>
        <w:t xml:space="preserve">now focuses on rural areas, </w:t>
      </w:r>
      <w:r w:rsidR="00C16DB2">
        <w:rPr>
          <w:rFonts w:ascii="Arial" w:eastAsia="Calibri" w:hAnsi="Arial" w:cs="Arial"/>
          <w:sz w:val="22"/>
          <w:szCs w:val="22"/>
        </w:rPr>
        <w:t>helping</w:t>
      </w:r>
      <w:r w:rsidRPr="00FB172D">
        <w:rPr>
          <w:rFonts w:ascii="Arial" w:eastAsia="Calibri" w:hAnsi="Arial" w:cs="Arial"/>
          <w:sz w:val="22"/>
          <w:szCs w:val="22"/>
        </w:rPr>
        <w:t xml:space="preserve"> them create amenities that people are </w:t>
      </w:r>
      <w:r w:rsidR="00C16DB2">
        <w:rPr>
          <w:rFonts w:ascii="Arial" w:eastAsia="Calibri" w:hAnsi="Arial" w:cs="Arial"/>
          <w:sz w:val="22"/>
          <w:szCs w:val="22"/>
        </w:rPr>
        <w:t xml:space="preserve">seeking </w:t>
      </w:r>
      <w:r w:rsidRPr="00FB172D">
        <w:rPr>
          <w:rFonts w:ascii="Arial" w:eastAsia="Calibri" w:hAnsi="Arial" w:cs="Arial"/>
          <w:sz w:val="22"/>
          <w:szCs w:val="22"/>
        </w:rPr>
        <w:t xml:space="preserve">to </w:t>
      </w:r>
      <w:r w:rsidR="00C16DB2">
        <w:rPr>
          <w:rFonts w:ascii="Arial" w:eastAsia="Calibri" w:hAnsi="Arial" w:cs="Arial"/>
          <w:sz w:val="22"/>
          <w:szCs w:val="22"/>
        </w:rPr>
        <w:t>grow</w:t>
      </w:r>
      <w:r w:rsidRPr="00FB172D">
        <w:rPr>
          <w:rFonts w:ascii="Arial" w:eastAsia="Calibri" w:hAnsi="Arial" w:cs="Arial"/>
          <w:sz w:val="22"/>
          <w:szCs w:val="22"/>
        </w:rPr>
        <w:t xml:space="preserve"> vibrant communities. </w:t>
      </w:r>
      <w:r w:rsidR="00C16DB2">
        <w:rPr>
          <w:rFonts w:ascii="Arial" w:eastAsia="Calibri" w:hAnsi="Arial" w:cs="Arial"/>
          <w:sz w:val="22"/>
          <w:szCs w:val="22"/>
        </w:rPr>
        <w:t>He will be sharing the tactics and successes in his talk</w:t>
      </w:r>
      <w:r>
        <w:rPr>
          <w:rFonts w:ascii="Arial" w:hAnsi="Arial" w:cs="Arial"/>
          <w:bCs/>
          <w:color w:val="000000"/>
          <w:sz w:val="22"/>
          <w:szCs w:val="22"/>
        </w:rPr>
        <w:t xml:space="preserve">: </w:t>
      </w:r>
      <w:r w:rsidRPr="00FB172D">
        <w:rPr>
          <w:rFonts w:ascii="Arial" w:eastAsia="Calibri" w:hAnsi="Arial" w:cs="Arial"/>
          <w:sz w:val="22"/>
          <w:szCs w:val="22"/>
        </w:rPr>
        <w:t>“</w:t>
      </w:r>
      <w:r>
        <w:rPr>
          <w:rFonts w:ascii="Arial" w:eastAsia="Calibri" w:hAnsi="Arial" w:cs="Arial"/>
          <w:sz w:val="22"/>
          <w:szCs w:val="22"/>
        </w:rPr>
        <w:t>’</w:t>
      </w:r>
      <w:r w:rsidRPr="00FB172D">
        <w:rPr>
          <w:rFonts w:ascii="Arial" w:eastAsia="Calibri" w:hAnsi="Arial" w:cs="Arial"/>
          <w:sz w:val="22"/>
          <w:szCs w:val="22"/>
        </w:rPr>
        <w:t xml:space="preserve">Creative </w:t>
      </w:r>
      <w:proofErr w:type="spellStart"/>
      <w:r w:rsidRPr="00FB172D">
        <w:rPr>
          <w:rFonts w:ascii="Arial" w:eastAsia="Calibri" w:hAnsi="Arial" w:cs="Arial"/>
          <w:sz w:val="22"/>
          <w:szCs w:val="22"/>
        </w:rPr>
        <w:t>Placemaking</w:t>
      </w:r>
      <w:proofErr w:type="spellEnd"/>
      <w:r w:rsidRPr="00FB172D">
        <w:rPr>
          <w:rFonts w:ascii="Arial" w:eastAsia="Calibri" w:hAnsi="Arial" w:cs="Arial"/>
          <w:sz w:val="22"/>
          <w:szCs w:val="22"/>
        </w:rPr>
        <w:t xml:space="preserve"> – Economic Development for the Next Generation</w:t>
      </w:r>
      <w:r>
        <w:rPr>
          <w:rFonts w:ascii="Arial" w:eastAsia="Calibri" w:hAnsi="Arial" w:cs="Arial"/>
          <w:sz w:val="22"/>
          <w:szCs w:val="22"/>
        </w:rPr>
        <w:t>.”</w:t>
      </w:r>
      <w:r w:rsidRPr="00FB172D">
        <w:rPr>
          <w:rFonts w:ascii="Arial" w:eastAsia="Calibri" w:hAnsi="Arial" w:cs="Arial"/>
          <w:sz w:val="22"/>
          <w:szCs w:val="22"/>
        </w:rPr>
        <w:t xml:space="preserve"> </w:t>
      </w:r>
    </w:p>
    <w:p w14:paraId="6CA9989B" w14:textId="0B53A71C" w:rsidR="00C57AE1" w:rsidRDefault="00C57AE1" w:rsidP="00FB172D">
      <w:pPr>
        <w:pStyle w:val="NormalWeb"/>
        <w:shd w:val="clear" w:color="auto" w:fill="FFFFFF"/>
        <w:spacing w:before="0" w:beforeAutospacing="0" w:after="0" w:afterAutospacing="0"/>
        <w:rPr>
          <w:rFonts w:ascii="Arial" w:hAnsi="Arial" w:cs="Arial"/>
          <w:bCs/>
          <w:color w:val="000000"/>
          <w:sz w:val="22"/>
          <w:szCs w:val="22"/>
        </w:rPr>
      </w:pPr>
    </w:p>
    <w:p w14:paraId="0B58B9BC" w14:textId="4EB95651" w:rsidR="0068613E" w:rsidRPr="00FB172D" w:rsidRDefault="00C57AE1" w:rsidP="00FB172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2"/>
          <w:szCs w:val="22"/>
        </w:rPr>
      </w:pPr>
      <w:bookmarkStart w:id="0" w:name="_GoBack"/>
      <w:bookmarkEnd w:id="0"/>
      <w:r>
        <w:rPr>
          <w:rFonts w:ascii="Arial" w:eastAsia="Times New Roman" w:hAnsi="Arial" w:cs="Arial"/>
          <w:sz w:val="22"/>
          <w:szCs w:val="22"/>
        </w:rPr>
        <w:t xml:space="preserve">Through the conference’s two days, workshops will zoom in on </w:t>
      </w:r>
      <w:r w:rsidR="0068613E" w:rsidRPr="00FB172D">
        <w:rPr>
          <w:rFonts w:ascii="Arial" w:eastAsia="Times New Roman" w:hAnsi="Arial" w:cs="Arial"/>
          <w:sz w:val="22"/>
          <w:szCs w:val="22"/>
        </w:rPr>
        <w:t>eight critical issue</w:t>
      </w:r>
      <w:r>
        <w:rPr>
          <w:rFonts w:ascii="Arial" w:eastAsia="Times New Roman" w:hAnsi="Arial" w:cs="Arial"/>
          <w:sz w:val="22"/>
          <w:szCs w:val="22"/>
        </w:rPr>
        <w:t>s</w:t>
      </w:r>
      <w:r w:rsidR="0068613E" w:rsidRPr="00FB172D">
        <w:rPr>
          <w:rFonts w:ascii="Arial" w:eastAsia="Times New Roman" w:hAnsi="Arial" w:cs="Arial"/>
          <w:sz w:val="22"/>
          <w:szCs w:val="22"/>
        </w:rPr>
        <w:t>:</w:t>
      </w:r>
    </w:p>
    <w:p w14:paraId="65DA0F27" w14:textId="77777777" w:rsidR="0068613E" w:rsidRPr="00FB172D" w:rsidRDefault="0068613E" w:rsidP="00FB172D">
      <w:pPr>
        <w:numPr>
          <w:ilvl w:val="0"/>
          <w:numId w:val="2"/>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contextualSpacing/>
        <w:rPr>
          <w:rFonts w:ascii="Arial" w:eastAsia="Times New Roman" w:hAnsi="Arial" w:cs="Arial"/>
          <w:sz w:val="22"/>
          <w:szCs w:val="22"/>
        </w:rPr>
      </w:pPr>
      <w:r w:rsidRPr="00FB172D">
        <w:rPr>
          <w:rFonts w:ascii="Arial" w:eastAsia="Calibri" w:hAnsi="Arial" w:cs="Arial"/>
          <w:sz w:val="22"/>
          <w:szCs w:val="22"/>
        </w:rPr>
        <w:t xml:space="preserve">Developing Broadband Infrastructure for Your Area, </w:t>
      </w:r>
    </w:p>
    <w:p w14:paraId="79842B4C" w14:textId="77777777" w:rsidR="0068613E" w:rsidRPr="00FB172D" w:rsidRDefault="0068613E" w:rsidP="00FB172D">
      <w:pPr>
        <w:numPr>
          <w:ilvl w:val="0"/>
          <w:numId w:val="2"/>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contextualSpacing/>
        <w:rPr>
          <w:rFonts w:ascii="Arial" w:eastAsia="Times New Roman" w:hAnsi="Arial" w:cs="Arial"/>
          <w:sz w:val="22"/>
          <w:szCs w:val="22"/>
        </w:rPr>
      </w:pPr>
      <w:r w:rsidRPr="00FB172D">
        <w:rPr>
          <w:rFonts w:ascii="Arial" w:eastAsia="Calibri" w:hAnsi="Arial" w:cs="Arial"/>
          <w:sz w:val="22"/>
          <w:szCs w:val="22"/>
        </w:rPr>
        <w:t>21</w:t>
      </w:r>
      <w:r w:rsidRPr="00FB172D">
        <w:rPr>
          <w:rFonts w:ascii="Arial" w:eastAsia="Calibri" w:hAnsi="Arial" w:cs="Arial"/>
          <w:sz w:val="22"/>
          <w:szCs w:val="22"/>
          <w:vertAlign w:val="superscript"/>
        </w:rPr>
        <w:t>st</w:t>
      </w:r>
      <w:r w:rsidRPr="00FB172D">
        <w:rPr>
          <w:rFonts w:ascii="Arial" w:eastAsia="Calibri" w:hAnsi="Arial" w:cs="Arial"/>
          <w:sz w:val="22"/>
          <w:szCs w:val="22"/>
        </w:rPr>
        <w:t xml:space="preserve"> Century Creative </w:t>
      </w:r>
      <w:proofErr w:type="spellStart"/>
      <w:r w:rsidRPr="00FB172D">
        <w:rPr>
          <w:rFonts w:ascii="Arial" w:eastAsia="Calibri" w:hAnsi="Arial" w:cs="Arial"/>
          <w:sz w:val="22"/>
          <w:szCs w:val="22"/>
        </w:rPr>
        <w:t>Placemaking</w:t>
      </w:r>
      <w:proofErr w:type="spellEnd"/>
      <w:r w:rsidRPr="00FB172D">
        <w:rPr>
          <w:rFonts w:ascii="Arial" w:eastAsia="Calibri" w:hAnsi="Arial" w:cs="Arial"/>
          <w:sz w:val="22"/>
          <w:szCs w:val="22"/>
        </w:rPr>
        <w:t xml:space="preserve">,  </w:t>
      </w:r>
    </w:p>
    <w:p w14:paraId="5E7E0489" w14:textId="77777777" w:rsidR="0068613E" w:rsidRPr="00FB172D" w:rsidRDefault="0068613E" w:rsidP="00FB172D">
      <w:pPr>
        <w:numPr>
          <w:ilvl w:val="0"/>
          <w:numId w:val="2"/>
        </w:numPr>
        <w:spacing w:after="200"/>
        <w:contextualSpacing/>
        <w:rPr>
          <w:rFonts w:ascii="Arial" w:eastAsia="Times New Roman" w:hAnsi="Arial" w:cs="Arial"/>
          <w:sz w:val="22"/>
          <w:szCs w:val="22"/>
        </w:rPr>
      </w:pPr>
      <w:r w:rsidRPr="00FB172D">
        <w:rPr>
          <w:rFonts w:ascii="Arial" w:eastAsia="Calibri" w:hAnsi="Arial" w:cs="Arial"/>
          <w:sz w:val="22"/>
          <w:szCs w:val="22"/>
        </w:rPr>
        <w:t xml:space="preserve">Micro-Manufacturing, </w:t>
      </w:r>
    </w:p>
    <w:p w14:paraId="2380D469" w14:textId="77777777" w:rsidR="0068613E" w:rsidRPr="00FB172D" w:rsidRDefault="0068613E" w:rsidP="00FB172D">
      <w:pPr>
        <w:numPr>
          <w:ilvl w:val="0"/>
          <w:numId w:val="2"/>
        </w:numPr>
        <w:spacing w:after="200"/>
        <w:contextualSpacing/>
        <w:rPr>
          <w:rFonts w:ascii="Arial" w:eastAsia="Times New Roman" w:hAnsi="Arial" w:cs="Arial"/>
          <w:sz w:val="22"/>
          <w:szCs w:val="22"/>
        </w:rPr>
      </w:pPr>
      <w:r w:rsidRPr="00FB172D">
        <w:rPr>
          <w:rFonts w:ascii="Arial" w:eastAsia="Calibri" w:hAnsi="Arial" w:cs="Arial"/>
          <w:sz w:val="22"/>
          <w:szCs w:val="22"/>
        </w:rPr>
        <w:t xml:space="preserve">Creating Extraordinary Tourism Experiences, </w:t>
      </w:r>
    </w:p>
    <w:p w14:paraId="2061956A" w14:textId="77777777" w:rsidR="0068613E" w:rsidRPr="00FB172D" w:rsidRDefault="0068613E" w:rsidP="00FB172D">
      <w:pPr>
        <w:numPr>
          <w:ilvl w:val="0"/>
          <w:numId w:val="2"/>
        </w:numPr>
        <w:spacing w:after="200"/>
        <w:contextualSpacing/>
        <w:rPr>
          <w:rFonts w:ascii="Arial" w:eastAsia="Calibri" w:hAnsi="Arial" w:cs="Arial"/>
          <w:sz w:val="22"/>
          <w:szCs w:val="22"/>
        </w:rPr>
      </w:pPr>
      <w:r w:rsidRPr="00FB172D">
        <w:rPr>
          <w:rFonts w:ascii="Arial" w:eastAsia="Calibri" w:hAnsi="Arial" w:cs="Arial"/>
          <w:sz w:val="22"/>
          <w:szCs w:val="22"/>
        </w:rPr>
        <w:t xml:space="preserve">Engaging Your Community for Maximum Impact, </w:t>
      </w:r>
    </w:p>
    <w:p w14:paraId="5AADD21B" w14:textId="77777777" w:rsidR="0068613E" w:rsidRPr="00FB172D" w:rsidRDefault="0068613E" w:rsidP="00FB172D">
      <w:pPr>
        <w:numPr>
          <w:ilvl w:val="0"/>
          <w:numId w:val="2"/>
        </w:numPr>
        <w:spacing w:after="200"/>
        <w:contextualSpacing/>
        <w:rPr>
          <w:rFonts w:ascii="Arial" w:eastAsia="Calibri" w:hAnsi="Arial" w:cs="Arial"/>
          <w:sz w:val="22"/>
          <w:szCs w:val="22"/>
        </w:rPr>
      </w:pPr>
      <w:r w:rsidRPr="00FB172D">
        <w:rPr>
          <w:rFonts w:ascii="Arial" w:eastAsia="Calibri" w:hAnsi="Arial" w:cs="Arial"/>
          <w:sz w:val="22"/>
          <w:szCs w:val="22"/>
        </w:rPr>
        <w:t xml:space="preserve">Reinventing a Festival, a Leadership Program, and an RFP Response, </w:t>
      </w:r>
    </w:p>
    <w:p w14:paraId="59624467" w14:textId="77777777" w:rsidR="0068613E" w:rsidRPr="00FB172D" w:rsidRDefault="0068613E" w:rsidP="00FB172D">
      <w:pPr>
        <w:numPr>
          <w:ilvl w:val="0"/>
          <w:numId w:val="2"/>
        </w:numPr>
        <w:spacing w:after="200"/>
        <w:contextualSpacing/>
        <w:rPr>
          <w:rFonts w:ascii="Arial" w:eastAsia="Calibri" w:hAnsi="Arial" w:cs="Arial"/>
          <w:sz w:val="22"/>
          <w:szCs w:val="22"/>
        </w:rPr>
      </w:pPr>
      <w:r w:rsidRPr="00FB172D">
        <w:rPr>
          <w:rFonts w:ascii="Arial" w:eastAsia="Calibri" w:hAnsi="Arial" w:cs="Arial"/>
          <w:sz w:val="22"/>
          <w:szCs w:val="22"/>
        </w:rPr>
        <w:t>Robots, Technology, and Innovation – Threats and Opportunities for Our Jobs and Workforce, and</w:t>
      </w:r>
    </w:p>
    <w:p w14:paraId="29E70128" w14:textId="77777777" w:rsidR="0068613E" w:rsidRPr="00FB172D" w:rsidRDefault="0068613E" w:rsidP="00FB172D">
      <w:pPr>
        <w:numPr>
          <w:ilvl w:val="0"/>
          <w:numId w:val="2"/>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contextualSpacing/>
        <w:rPr>
          <w:rFonts w:ascii="Arial" w:eastAsia="Times New Roman" w:hAnsi="Arial" w:cs="Arial"/>
          <w:sz w:val="22"/>
          <w:szCs w:val="22"/>
        </w:rPr>
      </w:pPr>
      <w:r w:rsidRPr="00FB172D">
        <w:rPr>
          <w:rFonts w:ascii="Arial" w:eastAsia="Times New Roman" w:hAnsi="Arial" w:cs="Arial"/>
          <w:sz w:val="22"/>
          <w:szCs w:val="22"/>
        </w:rPr>
        <w:t>They Won’t Come If They Don’t Have a Place to Live - Housing for Your Workforce.</w:t>
      </w:r>
    </w:p>
    <w:p w14:paraId="284208D3" w14:textId="77777777" w:rsidR="00C16DB2" w:rsidRDefault="00C16DB2" w:rsidP="00FB172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2"/>
          <w:szCs w:val="22"/>
        </w:rPr>
      </w:pPr>
    </w:p>
    <w:p w14:paraId="0A80EAA5" w14:textId="68A2A8D2" w:rsidR="0068613E" w:rsidRPr="00FB172D" w:rsidRDefault="00C16DB2" w:rsidP="00FB172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2"/>
          <w:szCs w:val="22"/>
        </w:rPr>
      </w:pPr>
      <w:r>
        <w:rPr>
          <w:rFonts w:ascii="Arial" w:eastAsia="Times New Roman" w:hAnsi="Arial" w:cs="Arial"/>
          <w:sz w:val="22"/>
          <w:szCs w:val="22"/>
        </w:rPr>
        <w:t>Participants will also hear the metamorphosis taking place in six Arkansas communities during the high-energy ignite sessions</w:t>
      </w:r>
      <w:r w:rsidR="0068613E" w:rsidRPr="00FB172D">
        <w:rPr>
          <w:rFonts w:ascii="Arial" w:eastAsia="Times New Roman" w:hAnsi="Arial" w:cs="Arial"/>
          <w:sz w:val="22"/>
          <w:szCs w:val="22"/>
        </w:rPr>
        <w:t xml:space="preserve">.  </w:t>
      </w:r>
    </w:p>
    <w:p w14:paraId="1E72086F" w14:textId="77777777" w:rsidR="0068613E" w:rsidRDefault="0068613E" w:rsidP="00FB172D">
      <w:pPr>
        <w:rPr>
          <w:rFonts w:ascii="Arial" w:eastAsia="Times New Roman" w:hAnsi="Arial" w:cs="Arial"/>
          <w:sz w:val="22"/>
          <w:szCs w:val="22"/>
        </w:rPr>
      </w:pPr>
    </w:p>
    <w:p w14:paraId="68B2646F" w14:textId="1027AED3" w:rsidR="00C16DB2" w:rsidRPr="00C16DB2" w:rsidRDefault="00C16DB2" w:rsidP="00FB172D">
      <w:pPr>
        <w:rPr>
          <w:rFonts w:ascii="Arial" w:eastAsia="Times New Roman" w:hAnsi="Arial" w:cs="Arial"/>
          <w:b/>
          <w:sz w:val="22"/>
          <w:szCs w:val="22"/>
        </w:rPr>
      </w:pPr>
      <w:r w:rsidRPr="00C16DB2">
        <w:rPr>
          <w:rFonts w:ascii="Arial" w:eastAsia="Times New Roman" w:hAnsi="Arial" w:cs="Arial"/>
          <w:b/>
          <w:sz w:val="22"/>
          <w:szCs w:val="22"/>
        </w:rPr>
        <w:t xml:space="preserve">June 7 pre-conference workshops </w:t>
      </w:r>
    </w:p>
    <w:p w14:paraId="17BA5EC5" w14:textId="77777777" w:rsidR="0068613E" w:rsidRPr="00FB172D" w:rsidRDefault="0068613E" w:rsidP="00FB172D">
      <w:pPr>
        <w:rPr>
          <w:rFonts w:ascii="Arial" w:eastAsia="Times New Roman" w:hAnsi="Arial" w:cs="Arial"/>
          <w:sz w:val="22"/>
          <w:szCs w:val="22"/>
        </w:rPr>
      </w:pPr>
      <w:r w:rsidRPr="00FB172D">
        <w:rPr>
          <w:rFonts w:ascii="Arial" w:eastAsia="Times New Roman" w:hAnsi="Arial" w:cs="Arial"/>
          <w:sz w:val="22"/>
          <w:szCs w:val="22"/>
        </w:rPr>
        <w:t xml:space="preserve">To </w:t>
      </w:r>
      <w:proofErr w:type="spellStart"/>
      <w:r w:rsidRPr="00FB172D">
        <w:rPr>
          <w:rFonts w:ascii="Arial" w:eastAsia="Times New Roman" w:hAnsi="Arial" w:cs="Arial"/>
          <w:sz w:val="22"/>
          <w:szCs w:val="22"/>
        </w:rPr>
        <w:t>kickstart</w:t>
      </w:r>
      <w:proofErr w:type="spellEnd"/>
      <w:r w:rsidRPr="00FB172D">
        <w:rPr>
          <w:rFonts w:ascii="Arial" w:eastAsia="Times New Roman" w:hAnsi="Arial" w:cs="Arial"/>
          <w:sz w:val="22"/>
          <w:szCs w:val="22"/>
        </w:rPr>
        <w:t xml:space="preserve"> the conference two half-day pre-conference workshops will be held on June 7 to address two critical community economic development issues, both of which can help your community be successful in the 21</w:t>
      </w:r>
      <w:r w:rsidRPr="00FB172D">
        <w:rPr>
          <w:rFonts w:ascii="Arial" w:eastAsia="Times New Roman" w:hAnsi="Arial" w:cs="Arial"/>
          <w:sz w:val="22"/>
          <w:szCs w:val="22"/>
          <w:vertAlign w:val="superscript"/>
        </w:rPr>
        <w:t>st</w:t>
      </w:r>
      <w:r w:rsidRPr="00FB172D">
        <w:rPr>
          <w:rFonts w:ascii="Arial" w:eastAsia="Times New Roman" w:hAnsi="Arial" w:cs="Arial"/>
          <w:sz w:val="22"/>
          <w:szCs w:val="22"/>
        </w:rPr>
        <w:t xml:space="preserve"> century economy:</w:t>
      </w:r>
    </w:p>
    <w:p w14:paraId="63D27A3D" w14:textId="77777777" w:rsidR="0068613E" w:rsidRPr="00FB172D" w:rsidRDefault="0068613E" w:rsidP="00FB172D">
      <w:pPr>
        <w:rPr>
          <w:rFonts w:ascii="Arial" w:eastAsia="Times New Roman" w:hAnsi="Arial" w:cs="Arial"/>
          <w:sz w:val="22"/>
          <w:szCs w:val="22"/>
        </w:rPr>
      </w:pPr>
    </w:p>
    <w:p w14:paraId="1CA86BBA" w14:textId="36D96F18" w:rsidR="0068613E" w:rsidRPr="00FB172D" w:rsidRDefault="0068613E" w:rsidP="00FB172D">
      <w:pPr>
        <w:numPr>
          <w:ilvl w:val="0"/>
          <w:numId w:val="4"/>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contextualSpacing/>
        <w:rPr>
          <w:rFonts w:ascii="Arial" w:eastAsia="Times New Roman" w:hAnsi="Arial" w:cs="Arial"/>
          <w:sz w:val="22"/>
          <w:szCs w:val="22"/>
        </w:rPr>
      </w:pPr>
      <w:r w:rsidRPr="00FB172D">
        <w:rPr>
          <w:rFonts w:ascii="Arial" w:eastAsia="Times New Roman" w:hAnsi="Arial" w:cs="Arial"/>
          <w:sz w:val="22"/>
          <w:szCs w:val="22"/>
        </w:rPr>
        <w:t>“Re-Imagining Your Community in the 21</w:t>
      </w:r>
      <w:r w:rsidRPr="00FB172D">
        <w:rPr>
          <w:rFonts w:ascii="Arial" w:eastAsia="Times New Roman" w:hAnsi="Arial" w:cs="Arial"/>
          <w:sz w:val="22"/>
          <w:szCs w:val="22"/>
          <w:vertAlign w:val="superscript"/>
        </w:rPr>
        <w:t>st</w:t>
      </w:r>
      <w:r w:rsidRPr="00FB172D">
        <w:rPr>
          <w:rFonts w:ascii="Arial" w:eastAsia="Times New Roman" w:hAnsi="Arial" w:cs="Arial"/>
          <w:sz w:val="22"/>
          <w:szCs w:val="22"/>
        </w:rPr>
        <w:t xml:space="preserve"> Century Economy – Step by Step” will provide a practical, hands-on approach to re-imagining your community, five critical elements of a 21</w:t>
      </w:r>
      <w:r w:rsidRPr="00FB172D">
        <w:rPr>
          <w:rFonts w:ascii="Arial" w:eastAsia="Times New Roman" w:hAnsi="Arial" w:cs="Arial"/>
          <w:sz w:val="22"/>
          <w:szCs w:val="22"/>
          <w:vertAlign w:val="superscript"/>
        </w:rPr>
        <w:t>st</w:t>
      </w:r>
      <w:r w:rsidRPr="00FB172D">
        <w:rPr>
          <w:rFonts w:ascii="Arial" w:eastAsia="Times New Roman" w:hAnsi="Arial" w:cs="Arial"/>
          <w:sz w:val="22"/>
          <w:szCs w:val="22"/>
        </w:rPr>
        <w:t xml:space="preserve"> century community, a hands-on exercise with a powerful tool, two compelling community examples, and funding options.</w:t>
      </w:r>
    </w:p>
    <w:p w14:paraId="043971D3" w14:textId="77777777" w:rsidR="0068613E" w:rsidRPr="00FB172D" w:rsidRDefault="0068613E" w:rsidP="00FB172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contextualSpacing/>
        <w:rPr>
          <w:rFonts w:ascii="Arial" w:eastAsia="Times New Roman" w:hAnsi="Arial" w:cs="Arial"/>
          <w:sz w:val="22"/>
          <w:szCs w:val="22"/>
        </w:rPr>
      </w:pPr>
    </w:p>
    <w:p w14:paraId="2AD0686C" w14:textId="16775C4A" w:rsidR="0068613E" w:rsidRPr="00FB172D" w:rsidRDefault="0068613E" w:rsidP="00FB172D">
      <w:pPr>
        <w:numPr>
          <w:ilvl w:val="0"/>
          <w:numId w:val="4"/>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contextualSpacing/>
        <w:rPr>
          <w:rFonts w:ascii="Arial" w:eastAsia="Times New Roman" w:hAnsi="Arial" w:cs="Arial"/>
          <w:sz w:val="22"/>
          <w:szCs w:val="22"/>
        </w:rPr>
      </w:pPr>
      <w:r w:rsidRPr="00FB172D">
        <w:rPr>
          <w:rFonts w:ascii="Arial" w:eastAsia="Calibri" w:hAnsi="Arial" w:cs="Arial"/>
          <w:sz w:val="22"/>
          <w:szCs w:val="22"/>
        </w:rPr>
        <w:t>“Developing Cultural Competence – Becoming an Effective Leader Across Cultures and Boundaries” will provide insights and valuable tools to understand cultures and f</w:t>
      </w:r>
      <w:r w:rsidRPr="00FB172D">
        <w:rPr>
          <w:rFonts w:ascii="Arial" w:eastAsia="Times New Roman" w:hAnsi="Arial" w:cs="Arial"/>
          <w:sz w:val="22"/>
          <w:szCs w:val="22"/>
        </w:rPr>
        <w:t>oster practices and policies that will enable you to move forward together in your community or region.  This is critical because many 21</w:t>
      </w:r>
      <w:r w:rsidRPr="00FB172D">
        <w:rPr>
          <w:rFonts w:ascii="Arial" w:eastAsia="Times New Roman" w:hAnsi="Arial" w:cs="Arial"/>
          <w:sz w:val="22"/>
          <w:szCs w:val="22"/>
          <w:vertAlign w:val="superscript"/>
        </w:rPr>
        <w:t>st</w:t>
      </w:r>
      <w:r w:rsidRPr="00FB172D">
        <w:rPr>
          <w:rFonts w:ascii="Arial" w:eastAsia="Times New Roman" w:hAnsi="Arial" w:cs="Arial"/>
          <w:sz w:val="22"/>
          <w:szCs w:val="22"/>
        </w:rPr>
        <w:t xml:space="preserve"> century communities have multiple cultures</w:t>
      </w:r>
      <w:r w:rsidR="00A93AE9" w:rsidRPr="00FB172D">
        <w:rPr>
          <w:rFonts w:ascii="Arial" w:eastAsia="Times New Roman" w:hAnsi="Arial" w:cs="Arial"/>
          <w:sz w:val="22"/>
          <w:szCs w:val="22"/>
        </w:rPr>
        <w:t>,</w:t>
      </w:r>
      <w:r w:rsidRPr="00FB172D">
        <w:rPr>
          <w:rFonts w:ascii="Arial" w:eastAsia="Times New Roman" w:hAnsi="Arial" w:cs="Arial"/>
          <w:sz w:val="22"/>
          <w:szCs w:val="22"/>
        </w:rPr>
        <w:t xml:space="preserve"> and the most successful communities are those who have the ability to engage and involve citizens from across the spectrum of the community.  </w:t>
      </w:r>
    </w:p>
    <w:p w14:paraId="1842B6A0" w14:textId="77777777" w:rsidR="0068613E" w:rsidRPr="00FB172D" w:rsidRDefault="0068613E" w:rsidP="00FB172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2"/>
          <w:szCs w:val="22"/>
        </w:rPr>
      </w:pPr>
    </w:p>
    <w:p w14:paraId="2D409165" w14:textId="56BE6BC5" w:rsidR="0068613E" w:rsidRPr="00FB172D" w:rsidRDefault="0068613E" w:rsidP="00FB172D">
      <w:pPr>
        <w:rPr>
          <w:rFonts w:ascii="Arial" w:eastAsia="Calibri" w:hAnsi="Arial" w:cs="Arial"/>
          <w:sz w:val="22"/>
          <w:szCs w:val="22"/>
        </w:rPr>
      </w:pPr>
      <w:r w:rsidRPr="00FB172D">
        <w:rPr>
          <w:rFonts w:ascii="Arial" w:eastAsia="Times New Roman" w:hAnsi="Arial" w:cs="Arial"/>
          <w:sz w:val="22"/>
          <w:szCs w:val="22"/>
        </w:rPr>
        <w:t>Finally, the First Annual Breakthrough Solutions Art Show will take place on the day of the conference, providing an opportunity for citizens and leaders to express and describe how they would re-imagine / envision their community or region in the next 10 years.  The Breakthrough Solutions Partners invite you to join us for a great learning experience as we learn how to create vibrant 21</w:t>
      </w:r>
      <w:r w:rsidRPr="00FB172D">
        <w:rPr>
          <w:rFonts w:ascii="Arial" w:eastAsia="Times New Roman" w:hAnsi="Arial" w:cs="Arial"/>
          <w:sz w:val="22"/>
          <w:szCs w:val="22"/>
          <w:vertAlign w:val="superscript"/>
        </w:rPr>
        <w:t>st</w:t>
      </w:r>
      <w:r w:rsidRPr="00FB172D">
        <w:rPr>
          <w:rFonts w:ascii="Arial" w:eastAsia="Times New Roman" w:hAnsi="Arial" w:cs="Arial"/>
          <w:sz w:val="22"/>
          <w:szCs w:val="22"/>
        </w:rPr>
        <w:t xml:space="preserve"> century communities and regions.  </w:t>
      </w:r>
    </w:p>
    <w:p w14:paraId="06B194ED" w14:textId="77777777" w:rsidR="0068613E" w:rsidRPr="00FB172D" w:rsidRDefault="0068613E" w:rsidP="00FB172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sz w:val="22"/>
          <w:szCs w:val="22"/>
        </w:rPr>
      </w:pPr>
    </w:p>
    <w:p w14:paraId="1E0A101D" w14:textId="1EF11BAA" w:rsidR="00685346" w:rsidRPr="00FB172D" w:rsidRDefault="00685346" w:rsidP="00FB172D">
      <w:pPr>
        <w:pStyle w:val="NormalWeb"/>
        <w:shd w:val="clear" w:color="auto" w:fill="FFFFFF"/>
        <w:spacing w:before="0" w:beforeAutospacing="0" w:after="0" w:afterAutospacing="0"/>
        <w:rPr>
          <w:rFonts w:ascii="Arial" w:hAnsi="Arial" w:cs="Arial"/>
          <w:bCs/>
          <w:color w:val="000000"/>
          <w:sz w:val="22"/>
          <w:szCs w:val="22"/>
        </w:rPr>
      </w:pPr>
      <w:r w:rsidRPr="00FB172D">
        <w:rPr>
          <w:rFonts w:ascii="Arial" w:hAnsi="Arial" w:cs="Arial"/>
          <w:bCs/>
          <w:color w:val="000000"/>
          <w:sz w:val="22"/>
          <w:szCs w:val="22"/>
        </w:rPr>
        <w:t xml:space="preserve">The early bird registration deadline is May 24, so act now. </w:t>
      </w:r>
      <w:r w:rsidR="00A93AE9" w:rsidRPr="00FB172D">
        <w:rPr>
          <w:rFonts w:ascii="Arial" w:hAnsi="Arial" w:cs="Arial"/>
          <w:bCs/>
          <w:color w:val="000000"/>
          <w:sz w:val="22"/>
          <w:szCs w:val="22"/>
        </w:rPr>
        <w:t>More information on these events</w:t>
      </w:r>
      <w:r w:rsidRPr="00FB172D">
        <w:rPr>
          <w:rFonts w:ascii="Arial" w:hAnsi="Arial" w:cs="Arial"/>
          <w:bCs/>
          <w:color w:val="000000"/>
          <w:sz w:val="22"/>
          <w:szCs w:val="22"/>
        </w:rPr>
        <w:t xml:space="preserve"> is available at </w:t>
      </w:r>
      <w:hyperlink r:id="rId10" w:history="1">
        <w:r w:rsidRPr="00FB172D">
          <w:rPr>
            <w:rStyle w:val="Hyperlink"/>
            <w:rFonts w:ascii="Arial" w:hAnsi="Arial" w:cs="Arial"/>
            <w:bCs/>
            <w:sz w:val="22"/>
            <w:szCs w:val="22"/>
          </w:rPr>
          <w:t>www.uaex.edu/breakthrough-solutions</w:t>
        </w:r>
      </w:hyperlink>
      <w:r w:rsidRPr="00FB172D">
        <w:rPr>
          <w:rFonts w:ascii="Arial" w:hAnsi="Arial" w:cs="Arial"/>
          <w:bCs/>
          <w:color w:val="000000"/>
          <w:sz w:val="22"/>
          <w:szCs w:val="22"/>
        </w:rPr>
        <w:t>.  Contact</w:t>
      </w:r>
    </w:p>
    <w:p w14:paraId="60AE7636" w14:textId="54FABC6F" w:rsidR="00A93AE9" w:rsidRPr="00FB172D" w:rsidRDefault="00685346" w:rsidP="00FB172D">
      <w:pPr>
        <w:pStyle w:val="NormalWeb"/>
        <w:shd w:val="clear" w:color="auto" w:fill="FFFFFF"/>
        <w:spacing w:before="0" w:beforeAutospacing="0" w:after="0" w:afterAutospacing="0"/>
        <w:rPr>
          <w:rFonts w:ascii="Arial" w:hAnsi="Arial" w:cs="Arial"/>
          <w:bCs/>
          <w:color w:val="000000"/>
          <w:sz w:val="22"/>
          <w:szCs w:val="22"/>
        </w:rPr>
      </w:pPr>
      <w:r w:rsidRPr="00FB172D">
        <w:rPr>
          <w:rFonts w:ascii="Arial" w:hAnsi="Arial" w:cs="Arial"/>
          <w:bCs/>
          <w:color w:val="000000"/>
          <w:sz w:val="22"/>
          <w:szCs w:val="22"/>
        </w:rPr>
        <w:t xml:space="preserve">Kaitlyn Baker </w:t>
      </w:r>
      <w:hyperlink r:id="rId11" w:history="1">
        <w:r w:rsidRPr="00FB172D">
          <w:rPr>
            <w:rStyle w:val="Hyperlink"/>
            <w:rFonts w:ascii="Arial" w:hAnsi="Arial" w:cs="Arial"/>
            <w:bCs/>
            <w:sz w:val="22"/>
            <w:szCs w:val="22"/>
          </w:rPr>
          <w:t>kbaker@uaex.edu</w:t>
        </w:r>
      </w:hyperlink>
      <w:r w:rsidRPr="00FB172D">
        <w:rPr>
          <w:rFonts w:ascii="Arial" w:hAnsi="Arial" w:cs="Arial"/>
          <w:bCs/>
          <w:color w:val="000000"/>
          <w:sz w:val="22"/>
          <w:szCs w:val="22"/>
        </w:rPr>
        <w:t xml:space="preserve">, 501-671-2072 if you have questions.  </w:t>
      </w:r>
    </w:p>
    <w:p w14:paraId="330CCC7B" w14:textId="77777777" w:rsidR="00C153AF" w:rsidRPr="00FB172D" w:rsidRDefault="00C153AF" w:rsidP="00FB172D">
      <w:pPr>
        <w:pStyle w:val="NormalWeb"/>
        <w:shd w:val="clear" w:color="auto" w:fill="FFFFFF"/>
        <w:spacing w:before="0" w:beforeAutospacing="0" w:after="0" w:afterAutospacing="0"/>
        <w:rPr>
          <w:rFonts w:ascii="Arial" w:hAnsi="Arial" w:cs="Arial"/>
          <w:bCs/>
          <w:i/>
          <w:color w:val="000000"/>
          <w:sz w:val="22"/>
          <w:szCs w:val="22"/>
        </w:rPr>
      </w:pPr>
    </w:p>
    <w:p w14:paraId="2907E360" w14:textId="77777777" w:rsidR="00DC50C7" w:rsidRPr="00FB172D" w:rsidRDefault="00DC50C7" w:rsidP="00C57AE1">
      <w:pPr>
        <w:pStyle w:val="xmsolistparagraph"/>
        <w:shd w:val="clear" w:color="auto" w:fill="FFFFFF"/>
        <w:spacing w:before="0" w:beforeAutospacing="0" w:after="0" w:afterAutospacing="0"/>
        <w:rPr>
          <w:rFonts w:ascii="Arial" w:hAnsi="Arial" w:cs="Arial"/>
          <w:color w:val="000000"/>
          <w:sz w:val="22"/>
          <w:szCs w:val="22"/>
        </w:rPr>
      </w:pPr>
      <w:r w:rsidRPr="00FB172D">
        <w:rPr>
          <w:rFonts w:ascii="Arial" w:hAnsi="Arial" w:cs="Arial"/>
          <w:iCs/>
          <w:color w:val="000000"/>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2EAA9FB6" w14:textId="77777777" w:rsidR="00DC50C7" w:rsidRPr="00FB172D" w:rsidRDefault="00DC50C7" w:rsidP="00C57AE1">
      <w:pPr>
        <w:rPr>
          <w:rFonts w:ascii="Arial" w:hAnsi="Arial" w:cs="Arial"/>
          <w:sz w:val="22"/>
          <w:szCs w:val="22"/>
        </w:rPr>
      </w:pPr>
    </w:p>
    <w:p w14:paraId="5F271009" w14:textId="481F97AC" w:rsidR="00950B4C" w:rsidRPr="00FB172D" w:rsidRDefault="00DC50C7" w:rsidP="00C16DB2">
      <w:pPr>
        <w:jc w:val="center"/>
        <w:rPr>
          <w:sz w:val="22"/>
          <w:szCs w:val="22"/>
        </w:rPr>
      </w:pPr>
      <w:r w:rsidRPr="00FB172D">
        <w:rPr>
          <w:rFonts w:ascii="Arial" w:hAnsi="Arial" w:cs="Arial"/>
          <w:sz w:val="22"/>
          <w:szCs w:val="22"/>
        </w:rPr>
        <w:t># # #</w:t>
      </w:r>
    </w:p>
    <w:sectPr w:rsidR="00950B4C" w:rsidRPr="00FB172D" w:rsidSect="00F8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2DFA"/>
    <w:multiLevelType w:val="hybridMultilevel"/>
    <w:tmpl w:val="1AB0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F7236"/>
    <w:multiLevelType w:val="hybridMultilevel"/>
    <w:tmpl w:val="C9CE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917FB"/>
    <w:multiLevelType w:val="hybridMultilevel"/>
    <w:tmpl w:val="562EA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457AA4"/>
    <w:multiLevelType w:val="hybridMultilevel"/>
    <w:tmpl w:val="60C0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61"/>
    <w:rsid w:val="0006797E"/>
    <w:rsid w:val="00084723"/>
    <w:rsid w:val="00142711"/>
    <w:rsid w:val="002166A1"/>
    <w:rsid w:val="00234048"/>
    <w:rsid w:val="0024355B"/>
    <w:rsid w:val="002E6B17"/>
    <w:rsid w:val="003370E4"/>
    <w:rsid w:val="003600F6"/>
    <w:rsid w:val="00376271"/>
    <w:rsid w:val="00381AD6"/>
    <w:rsid w:val="00386E34"/>
    <w:rsid w:val="003C63EF"/>
    <w:rsid w:val="003D1057"/>
    <w:rsid w:val="003E58C6"/>
    <w:rsid w:val="0040603B"/>
    <w:rsid w:val="00435751"/>
    <w:rsid w:val="004D7840"/>
    <w:rsid w:val="00503834"/>
    <w:rsid w:val="0056516A"/>
    <w:rsid w:val="005D5E0F"/>
    <w:rsid w:val="005F29D6"/>
    <w:rsid w:val="00685346"/>
    <w:rsid w:val="0068613E"/>
    <w:rsid w:val="006E7944"/>
    <w:rsid w:val="00700AF1"/>
    <w:rsid w:val="007453EB"/>
    <w:rsid w:val="00745A33"/>
    <w:rsid w:val="007A2B44"/>
    <w:rsid w:val="007C7ABE"/>
    <w:rsid w:val="00811FDE"/>
    <w:rsid w:val="00813E1E"/>
    <w:rsid w:val="00884C3A"/>
    <w:rsid w:val="008D1761"/>
    <w:rsid w:val="00902791"/>
    <w:rsid w:val="009134F2"/>
    <w:rsid w:val="00950B4C"/>
    <w:rsid w:val="009F2E7E"/>
    <w:rsid w:val="00A177AE"/>
    <w:rsid w:val="00A56DA9"/>
    <w:rsid w:val="00A93AE9"/>
    <w:rsid w:val="00AC5878"/>
    <w:rsid w:val="00B21E9C"/>
    <w:rsid w:val="00BA161D"/>
    <w:rsid w:val="00BA1FF5"/>
    <w:rsid w:val="00BA6A59"/>
    <w:rsid w:val="00C153AF"/>
    <w:rsid w:val="00C16DB2"/>
    <w:rsid w:val="00C57AE1"/>
    <w:rsid w:val="00C62780"/>
    <w:rsid w:val="00C70B73"/>
    <w:rsid w:val="00C90C5D"/>
    <w:rsid w:val="00D4132C"/>
    <w:rsid w:val="00D67513"/>
    <w:rsid w:val="00DC50C7"/>
    <w:rsid w:val="00DC681D"/>
    <w:rsid w:val="00E207FA"/>
    <w:rsid w:val="00E5485E"/>
    <w:rsid w:val="00F22EEC"/>
    <w:rsid w:val="00F322E0"/>
    <w:rsid w:val="00F42A88"/>
    <w:rsid w:val="00F8358C"/>
    <w:rsid w:val="00F92448"/>
    <w:rsid w:val="00FB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FE9D2"/>
  <w14:defaultImageDpi w14:val="300"/>
  <w15:docId w15:val="{FA8A56E0-A589-4AE4-83C9-6C8D469D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76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D1761"/>
  </w:style>
  <w:style w:type="character" w:customStyle="1" w:styleId="aqj">
    <w:name w:val="aqj"/>
    <w:basedOn w:val="DefaultParagraphFont"/>
    <w:rsid w:val="008D1761"/>
  </w:style>
  <w:style w:type="character" w:styleId="Hyperlink">
    <w:name w:val="Hyperlink"/>
    <w:basedOn w:val="DefaultParagraphFont"/>
    <w:uiPriority w:val="99"/>
    <w:unhideWhenUsed/>
    <w:rsid w:val="008D1761"/>
    <w:rPr>
      <w:color w:val="0000FF"/>
      <w:u w:val="single"/>
    </w:rPr>
  </w:style>
  <w:style w:type="paragraph" w:customStyle="1" w:styleId="xmsolistparagraph">
    <w:name w:val="x_msolistparagraph"/>
    <w:basedOn w:val="Normal"/>
    <w:rsid w:val="00DC50C7"/>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7A2B44"/>
    <w:pPr>
      <w:ind w:left="720"/>
      <w:contextualSpacing/>
    </w:pPr>
  </w:style>
  <w:style w:type="paragraph" w:styleId="BalloonText">
    <w:name w:val="Balloon Text"/>
    <w:basedOn w:val="Normal"/>
    <w:link w:val="BalloonTextChar"/>
    <w:uiPriority w:val="99"/>
    <w:semiHidden/>
    <w:unhideWhenUsed/>
    <w:rsid w:val="00BA1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57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edu/breakthrough-solu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hightower@uaex.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baker@uaex.edu" TargetMode="External"/><Relationship Id="rId5" Type="http://schemas.openxmlformats.org/officeDocument/2006/relationships/webSettings" Target="webSettings.xml"/><Relationship Id="rId10" Type="http://schemas.openxmlformats.org/officeDocument/2006/relationships/hyperlink" Target="http://www.uaex.edu/breakthrough-solution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7C44B4-968C-4D93-B404-90D1946C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AGCS Workstation</dc:creator>
  <cp:keywords/>
  <dc:description/>
  <cp:lastModifiedBy>Mark Peterson</cp:lastModifiedBy>
  <cp:revision>4</cp:revision>
  <cp:lastPrinted>2017-04-17T14:45:00Z</cp:lastPrinted>
  <dcterms:created xsi:type="dcterms:W3CDTF">2017-04-17T13:45:00Z</dcterms:created>
  <dcterms:modified xsi:type="dcterms:W3CDTF">2017-04-18T15:54:00Z</dcterms:modified>
</cp:coreProperties>
</file>