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07FC4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We believed so strongly in building our </w:t>
      </w: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family farm into successful enterprise here in Polk County that we left our corporate jobs to pursue our dream. </w:t>
      </w:r>
    </w:p>
    <w:p w14:paraId="57024D5B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[Music]</w:t>
      </w:r>
    </w:p>
    <w:p w14:paraId="0E5E7D05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9EEDDF0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We really enjoyed w</w:t>
      </w:r>
      <w:bookmarkStart w:id="0" w:name="_GoBack"/>
      <w:bookmarkEnd w:id="0"/>
      <w:r w:rsidRPr="00417045">
        <w:rPr>
          <w:rFonts w:ascii="Arial" w:eastAsia="Times New Roman" w:hAnsi="Arial" w:cs="Arial"/>
          <w:color w:val="000000"/>
          <w:sz w:val="28"/>
          <w:szCs w:val="28"/>
        </w:rPr>
        <w:t>atching Bayley grow with 4-H with her sense of responsibility to</w:t>
      </w:r>
    </w:p>
    <w:p w14:paraId="3BC53813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take care of her livestock projects and learning that she wants to study veterinary medicine going forward.</w:t>
      </w:r>
    </w:p>
    <w:p w14:paraId="1804FC5C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[Music]</w:t>
      </w:r>
    </w:p>
    <w:p w14:paraId="12520587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FAAD70B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808BA62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Through our nutrition classes, we have learned to live a better lifestyle. </w:t>
      </w:r>
    </w:p>
    <w:p w14:paraId="51E2FEF8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When I go into the grocery store, I always look always look at the ingredients and the</w:t>
      </w:r>
    </w:p>
    <w:p w14:paraId="0C5C40DF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Labels and I’ve learned to teach my family to eat healthy. </w:t>
      </w:r>
    </w:p>
    <w:p w14:paraId="4A315725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[Music]</w:t>
      </w:r>
    </w:p>
    <w:p w14:paraId="61E8FFC1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42A87CBC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This is our farm!</w:t>
      </w:r>
    </w:p>
    <w:p w14:paraId="54C6082B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This is our pride and joy! </w:t>
      </w:r>
    </w:p>
    <w:p w14:paraId="4C344B96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This is my life!</w:t>
      </w:r>
    </w:p>
    <w:p w14:paraId="0D449DE6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This is my county agent! </w:t>
      </w:r>
    </w:p>
    <w:p w14:paraId="1C6A4351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33A54E32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in small-town Arkansas, the Division of Agriculture works hard and always try to do right by families. We </w:t>
      </w:r>
    </w:p>
    <w:p w14:paraId="67B5B0D9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support our hometowns</w:t>
      </w:r>
    </w:p>
    <w:p w14:paraId="404E691F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1B23A082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Get to know your county agent today! </w:t>
      </w:r>
    </w:p>
    <w:p w14:paraId="40D15153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Visit uaex.edu(slash) counties to meet your county agent. </w:t>
      </w:r>
    </w:p>
    <w:p w14:paraId="3929BC89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>[Music]</w:t>
      </w:r>
    </w:p>
    <w:p w14:paraId="1132B661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18B5C36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7045">
        <w:rPr>
          <w:rFonts w:ascii="Arial" w:eastAsia="Times New Roman" w:hAnsi="Arial" w:cs="Arial"/>
          <w:color w:val="000000"/>
          <w:sz w:val="28"/>
          <w:szCs w:val="28"/>
        </w:rPr>
        <w:t xml:space="preserve">Now. Let’s get to work! </w:t>
      </w:r>
    </w:p>
    <w:p w14:paraId="3A5D6D91" w14:textId="77777777" w:rsidR="00417045" w:rsidRPr="00417045" w:rsidRDefault="00417045" w:rsidP="00417045">
      <w:pPr>
        <w:spacing w:line="31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2D41275F" w14:textId="77777777" w:rsidR="007000D1" w:rsidRPr="00417045" w:rsidRDefault="00417045">
      <w:pPr>
        <w:rPr>
          <w:rFonts w:ascii="Arial" w:hAnsi="Arial" w:cs="Arial"/>
          <w:sz w:val="28"/>
          <w:szCs w:val="28"/>
        </w:rPr>
      </w:pPr>
      <w:r w:rsidRPr="00417045">
        <w:rPr>
          <w:rFonts w:ascii="Arial" w:hAnsi="Arial" w:cs="Arial"/>
          <w:sz w:val="28"/>
          <w:szCs w:val="28"/>
        </w:rPr>
        <w:t>[Laughter]</w:t>
      </w:r>
    </w:p>
    <w:sectPr w:rsidR="007000D1" w:rsidRPr="00417045" w:rsidSect="0010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45"/>
    <w:rsid w:val="00102544"/>
    <w:rsid w:val="00417045"/>
    <w:rsid w:val="007000D1"/>
    <w:rsid w:val="00A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C1B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7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6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08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7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7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7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89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0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60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96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54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2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0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8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6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9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901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6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54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3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56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48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86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7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29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66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50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98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6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75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2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6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01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2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76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99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2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9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4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009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23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Macintosh Word</Application>
  <DocSecurity>0</DocSecurity>
  <Lines>6</Lines>
  <Paragraphs>1</Paragraphs>
  <ScaleCrop>false</ScaleCrop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Hightower</dc:creator>
  <cp:keywords/>
  <dc:description/>
  <cp:lastModifiedBy>Mary Hightower</cp:lastModifiedBy>
  <cp:revision>1</cp:revision>
  <dcterms:created xsi:type="dcterms:W3CDTF">2017-03-17T21:12:00Z</dcterms:created>
  <dcterms:modified xsi:type="dcterms:W3CDTF">2017-03-17T21:20:00Z</dcterms:modified>
</cp:coreProperties>
</file>